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3e72" w14:textId="d5c3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подъемного пособия и социальной поддержки для
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19 марта 2013 года № 15-125-V. Зарегистрировано Департаментом юстиции  Южно-Казахстанской области 16 апреля 2013 года № 2268. Утратило силу в связи с истечением срока применения - (письмо Сарыагашского районного маслихата Южно-Казахстанской области от 24 января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Сарыагашского районного маслихата Южно-Казахстанской области от 24.01.2014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районного акима,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Сарыагашского района, предоставить в 2013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кредиту устанавливается в размере 0,01%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Р.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