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2189" w14:textId="76d2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15 июня 2012 года № 6/40-V "Об утверждении размера и порядка оказания жилищной помощи малообеспеченным семьям (гражданам) Казыгуртского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24 декабря 2013 года № 26/171-V. Зарегистрировано Департаментом юстиции Южно-Казахстанской области 30 декабря 2013 года № 2473. Утратило силу решением Казыгуртского районного маслихата Южно-Казахстанской области от 7 апреля 2017 года № 14/84-VI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Южно-Казахстанской области от 07.04.2017 № 14/84-VI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2011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13 января 2012 года "О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энергоэффективности"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15 июня 2012 года № 6/40-V "Об утверждении размера и порядка оказания жилищной помощи малообеспеченным семьям (гражданам) Казыгуртского района" (зарегистрировано в Реестре государственной регистрации нормативных правовых актов за № 14-6-165, опубликовано 5 июля 2012 года в газете "Казыгурт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размере и порядке оказания жилищной помощи малообеспеченным семьям (гражданам) Казыгуртского района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Доля предельно-допустимых расходов устанавливается в размере 20 процентов от дохода семьи (гражданина).";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Момынов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