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9682" w14:textId="e399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24 июля 2013 года № 348. Зарегистрировано Департаментом юстиции Южно-Казахстанской области 16 августа 2013 года № 2355. Утратило силу постановлением акимата города Арыс Южно-Казахстанской области от 29 апреля 2016 года №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29.04.2016 № 147.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Б. Дилдабекова.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