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3850" w14:textId="f973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0 июня 2013 года № 21/144-5с. Зарегистрировано Департаментом юстиции Южно-Казахстанской области 3 июля 2013 года № 2320. Утратило силу решением Шымкентского городского маслихата Южно-Казахстанской области от 31 марта 2017 года № 15/132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1.03.2017 № 15/132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о в Реестре государственной регистрации нормативных правовых актов за № 14-1-160, опубликовано 11 мая 2012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ах и порядках оказания жилищной помощи малообеспеченным семьям (гражданам) по городу Шымкент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у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