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3850" w14:textId="f973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0 июня 2013 года № 21/144-5с. Зарегистрировано Департаментом юстиции Южно-Казахстанской области 3 июля 2013 года № 2320. Утратило силу решением Шымкентского городского маслихата Южно-Казахстанской области от 31 марта 2017 года № 15/132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1.03.2017 № 15/132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о в Реестре государственной регистрации нормативных правовых актов за № 14-1-160, опубликовано 11 мая 2012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ах и порядках оказания жилищной помощи малообеспеченным семьям (гражданам) по городу Шымкент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ух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