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0cff" w14:textId="07a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28 марта 2013 года № 12/106-V "Об утверждении правил создания, содержания и защиты не входящих в лесной фонд Республики Казахстан озеленительных насаждений в пределах границ населенных пунктов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26 июня 2013 года № 14/136-V. Зарегистрировано Департаментом юстиции Южно-Казахстанской области 26 июля 2013 года № 2345. Утратило силу решением Туркестанского областного маслихата от 13 сентября 2019 года № 42/436-VI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13.09.2019 № 42/436-VI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2013 года № 12/106-V "Об утверждении Правил создания, содержания и защиты не входящих в лесной фонд Республики Казахстан озеленительных насаждений в пределах границ населенных пунктов Южно-Казахстанской области" (зарегистрировано в Реестре государственной регистрации нормативных правовых актов за № 2284, опубликовано 15 мая 2013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"Правилах создания, содержания и защиты не входящих в лесной фонд Республики Казахстан озеленительных насаждений в пределах границ населенных пунктов Южно-Казахстанской области",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проведении строительных работ, необходимо в проектах застройки предусмотреть финансирование работ по восстановлению или созданию зеленых насаждений.";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случаях установления гибели зеленых насаждений, в связи с отсутствием необходимого ухода и содержания, механическими повреждениями, слабой приживаемостью саженцев, выявления отсутствия саженцев на месте посадки (кражи), их восстановление производится владельцами зеленых насаждений.".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