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0bd5" w14:textId="2460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9 апреля 2013 года № ХІІІ-3. Зарегистрировано Департаментом юстиции Атырауской области 04 мая 2013 года за № 2719. Утратило силу - решением Кызылкогинского районного маслихата Атырауской области от 10 июня 2013 № ХIV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Утратило силу - решением Кызылкогинского район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аслихата Атырауской области от 10.06.2013 № ХIV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Кызылкогинского района в размере 5000 (пяти тысяч) тенге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О. Жаныкулов) Кызылкогинского районного маслихата по вопросам бюджета, финансов, экономики, развития предпринимательства, аграрии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Есе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Бейскал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