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a3c5" w14:textId="d02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Тимирязевского района 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января 2013 года N 8. Зарегистрировано Департаментом юстиции Северо-Казахстанской области 6 февраля 2013 года N 2157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руководителя аппарата акима Тимирязевского района Северо-Казахстанской области от 29.01.2014 N 13.1.1-30/37).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постановления акимата Тимирязевского района Северо-Казахстанской области от 5.11.2013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N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Тимирязевского района Северо–Казахстанской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 - юридического лица либо,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Тимирязевского района Северо–Казахстанской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Тимирязевского района Северо–Казахстанской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