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8190" w14:textId="1348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Жамбылского района Северо-Казахстанской области,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11 января 2013 года N 6. Зарегистрировано Департаментом юстиции Северо-Казахстанской области 8 февраля 2013 года N 2167. Утратило силу (письмо аппарата акима Жамылского района Северо-Казахстанской области от 29.12.2014 N 8.1.5-2/1111)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аппарата акима Жамылского района Северо-Казахстанской области от 29.12.2014 N 8.1.5-2/1111).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акимат Жамылского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группы, проживающих на территории Жамбылского района Северо-Казахстанской области,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дополнительный перечень лиц, относящихся к целевым группам, на территории Жамбылского района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21 года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 лица,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выпускники колледжей и профессиональных лицеев в течении 1 года со дня окончания учебного заведения;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длительное время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лица из семей, где нет ни одного работающего.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Жамбылского района Северо-Казахстанской области Багенова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Балахонцев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