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09b0" w14:textId="64b0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
воспитанников всех организаций образования очной формы обучения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20 декабря 2013 года N 25/149. Зарегистрировано Департаментом юстиции Северо-Казахстанской области 22 января 2014 года N 2507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 Республики Казахстан от 27 июля 2007 года «Об образовании»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право на льготный проезд на общественном транспорте (кроме такси) обучающимся и воспитанникам всех организаций образования очной формы обучения села Явленка, независимо от форм собственности и ведомственной подчиненности: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первого по четвертый классы включительно – бесплатный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пятого по одиннадцатый классы включительно – в виде оплаты 50 процентов от действующего тарифа.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Есильского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Шкодин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