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820" w14:textId="145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территории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июня 2013 года N 218. Зарегистрировано Департаментом юстиции Северо-Казахстанской области 5 июля 2013 года N 2302. Утратило силу постановлением акимата Есильского района Северо-Казахстанской области от 11 мая 2016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на территории Есильского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