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f3ea" w14:textId="ec6f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июля 2012 года N 8/37 "Об оказании социальной помощи отдельным категориям нуждающихся граждан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марта 2013 года N 14/80. Зарегистрировано Департаментом юстиции Северо-Казахстанской области 30 апреля 2013 года N 2260. Утратило силу решением маслихата Есильского района Северо-Казахстанской области от 27 марта 2014 года N 29/171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Есильского района Северо-Казахстанской области от 27.03.2014 N 29/171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«Об оказании социальной помощи отдельным категориям нуждающихся граждан Есильского района» от 30 июля 2012 года № 8/37 (зарегистрировано в Реестре государственной регистрации нормативных правовых актов за № 13-6-196 от 22 августа 2012 года, опубликовано 28 августа 2012 года в районной газете «Есіл таңы» № 36 (331), 7 сентября 2012 года в районной газете «Ишим» № 40 (8619),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гражданам, больным туберкулезом, на дополнительное питание в период амбулаторного лечения в размере 1 месячного расчетного показателя ежемесячно.»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Н. Плетнев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 28 марта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Т. Бужукаев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Г. Стороженко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