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3ea4" w14:textId="6b1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города Петропавловска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6 декабря 2013 года N 19. Зарегистрировано Департаментом юстиции Северо-Казахстанской области 12 декабря 2013 года N 2427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города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«Управление по делам обороны города Петропавловска Северо-Казахстанской области»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Балло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города                          Т. Закарьянов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Петропавловска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области»        Д. Габдуллин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