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0154" w14:textId="5010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на территории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6 февраля 2013 года N 180. Зарегистрировано Департаментом юстиции Северо-Казахстанской области 7 марта 2013 года N 2212.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 на территории города Петропавловска.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виды и размеры поощрений граждан, участвующих в обеспечении общественного порядка на территории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города.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города Петропавловска Северо-Казахстанской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города Петропавловск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Касеинов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2013 г. № 180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поощрений граждан, участвующих в обеспечении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общественного порядка на территории города Петропавловска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"ГУВД СКО" заменены соответственно словами "УП СКО" постановлением акимата города Петропавловска Северо-Казахстанской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 на территории города Петропавловска.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городской комиссией по поощрению граждан, участвующих в охране общественного порядка, способствовавших предупреждению и пресечению преступлений (далее - Комиссия).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"Управление полиции города Петропавловска Северо-Казахстанской области" (далее – УП СКО).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города Петропавловска Северо-Казахстанской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УП СКО согласно решению, принятому Комиссией.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УП СКО за счет средств областного бюджета.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на выплату поощрений предусматриваются из областного бюджета, бюджетной программой Департамента полиции Северо-Казахстанской области 252 003 "Поощрение граждан, участвующих в охране общественного порядка".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акимата города Петропавловска Северо-Казахстанской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города Петропавловска, благодарственного письма акима города Петропавловска, денежного вознаграждения, ценного подарка гражданам за вклад в обеспечение общественного порядка осуществляется УП СКО в торжественной обстановке.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2013 г. № 180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порядка на территории города Петропавловска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города Петропавловска.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Благодарственное письмо акима города Петропавловска.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превышающего 10-кратного месячного расчетного показателя.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Ценный подарок в стоимости, не превышающего 10-кратного месячного расчетного показателя.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