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5dcc" w14:textId="0eb5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Майском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января 2013 года N 19/01. Зарегистрировано Департаментом юстиции Павлодарской области 11 февраля 2013 года N 3414. Утратило силу постановлением акимата Майского района Павлодарской области от 23 июня 2014 года N 198/6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23.06.2014 N 198/6.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Майского района Павлодарской области от 28.10.2013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288/10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в возрасте от 21 года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