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164" w14:textId="1e2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25 декабря 2013 года N 115-26-5. Зарегистрировано Департаментом юстиции Павлодарской области 10 января 2014 года N 3662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Иртышского района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3 794 475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25 503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3 404 811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3 838 892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- 3 664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-76 867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76 867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маслихата Иртышского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120-27-5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30.04.2014 </w:t>
      </w:r>
      <w:r>
        <w:rPr>
          <w:rFonts w:ascii="Times New Roman"/>
          <w:b w:val="false"/>
          <w:i w:val="false"/>
          <w:color w:val="000000"/>
          <w:sz w:val="28"/>
        </w:rPr>
        <w:t>N 133-30-5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30.07.2014 </w:t>
      </w:r>
      <w:r>
        <w:rPr>
          <w:rFonts w:ascii="Times New Roman"/>
          <w:b w:val="false"/>
          <w:i w:val="false"/>
          <w:color w:val="000000"/>
          <w:sz w:val="28"/>
        </w:rPr>
        <w:t>N 137-31-5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03.11.2014 </w:t>
      </w:r>
      <w:r>
        <w:rPr>
          <w:rFonts w:ascii="Times New Roman"/>
          <w:b w:val="false"/>
          <w:i w:val="false"/>
          <w:color w:val="000000"/>
          <w:sz w:val="28"/>
        </w:rPr>
        <w:t>N 171-32-5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24.12.2014 </w:t>
      </w:r>
      <w:r>
        <w:rPr>
          <w:rFonts w:ascii="Times New Roman"/>
          <w:b w:val="false"/>
          <w:i w:val="false"/>
          <w:color w:val="000000"/>
          <w:sz w:val="28"/>
        </w:rPr>
        <w:t>N 182-33-5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Иртышского района на 2014 год объем субвенции, передаваемой из областного бюджета в сумме 2 032 846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2014 год резерв местного исполнительного органа Иртышского района в сумме 3 018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решениями маслихата Иртышского района Павлодарской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N 133-30-5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03.11.2014 </w:t>
      </w:r>
      <w:r>
        <w:rPr>
          <w:rFonts w:ascii="Times New Roman"/>
          <w:b w:val="false"/>
          <w:i w:val="false"/>
          <w:color w:val="000000"/>
          <w:sz w:val="28"/>
        </w:rPr>
        <w:t>N 171-32-5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2014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в редакции решения маслихата Иртышского района Павлодарской области от 23.01.2014 </w:t>
      </w:r>
      <w:r>
        <w:rPr>
          <w:rFonts w:ascii="Times New Roman"/>
          <w:b w:val="false"/>
          <w:i w:val="false"/>
          <w:color w:val="000000"/>
          <w:sz w:val="28"/>
        </w:rPr>
        <w:t>N 120-27-5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(подпрограмм) села и сельского округа, финансируемых из районного бюджета в 2014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115-26-5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Иртышского района Павлодарской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N 182-33-5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62"/>
        <w:gridCol w:w="756"/>
        <w:gridCol w:w="410"/>
        <w:gridCol w:w="1509"/>
        <w:gridCol w:w="34"/>
        <w:gridCol w:w="45"/>
        <w:gridCol w:w="521"/>
        <w:gridCol w:w="521"/>
        <w:gridCol w:w="4676"/>
        <w:gridCol w:w="25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3 794 475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«Дорожная карта занятости - 2020»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«Дорожная карта занятости - 2020»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«Дорожная карта занятости – 2020»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куль-туры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куль-туры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115-26-5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23"/>
        <w:gridCol w:w="855"/>
        <w:gridCol w:w="925"/>
        <w:gridCol w:w="550"/>
        <w:gridCol w:w="862"/>
        <w:gridCol w:w="312"/>
        <w:gridCol w:w="4684"/>
        <w:gridCol w:w="28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(XXVI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115-26-5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"/>
        <w:gridCol w:w="917"/>
        <w:gridCol w:w="2"/>
        <w:gridCol w:w="1246"/>
        <w:gridCol w:w="1247"/>
        <w:gridCol w:w="4971"/>
        <w:gridCol w:w="29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2473270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1343082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115-26-5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115-26-5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села и сельского округа,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 в 2014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201"/>
        <w:gridCol w:w="5695"/>
        <w:gridCol w:w="4207"/>
      </w:tblGrid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Голубовка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Коскольского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Майконыр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Иртышск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