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028e" w14:textId="91a0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безработных из целевых групп населения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25 января 2013 года N 34/12. Зарегистрировано Департаментом юстиции Павлодарской области 18 февраля 2013 года N 3423. Утратило силу постановлением акимата Железинского района Павлодарской области от 24 сентября 2013 года N 389/8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24.09.2013 N 389/8.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 занятости населения»,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не работающие более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имеющие ограничение в труде по справкам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 старше двадцати девяти лет, не имеющие трудового стажа;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Нукенов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