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afdb" w14:textId="6caa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земельных отношений Баянаульского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12 февраля 2013 года N 64/02. Зарегистрировано Департаментом юстиции Павлодарской области 19 марта 2013 года N 3487. Утратило силу постановлением акимата Баянаульского района Павлодарской области от 18 июня 2013 года N 202/06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Баянаульского района Павлодарской области от 18.06.2013 N 202/06.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Баянаульского района Рахметова Б.Д.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Айткенов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64/02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"Утверждение кадастровой</w:t>
      </w:r>
      <w:r>
        <w:br/>
      </w:r>
      <w:r>
        <w:rPr>
          <w:rFonts w:ascii="Times New Roman"/>
          <w:b/>
          <w:i w:val="false"/>
          <w:color w:val="000000"/>
        </w:rPr>
        <w:t>
(оценочной) стоимости конкретных земельных участков,</w:t>
      </w:r>
      <w:r>
        <w:br/>
      </w:r>
      <w:r>
        <w:rPr>
          <w:rFonts w:ascii="Times New Roman"/>
          <w:b/>
          <w:i w:val="false"/>
          <w:color w:val="000000"/>
        </w:rPr>
        <w:t>
продаваемых в частную собственность государством"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кадастровой (оценочной) стоимости конкретных земельных участков, продаваемых в частную собственность государством" (далее – государственная услуга) оказывается государственным учреждением "Отдел земельных отношений Баянаульского района" (далее – уполномоченный орган) по адресу: Павлодарская область, Баянаульский район, село Баянауыл, улица Сатпаева, 55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"Утверждение кадастровой (оценочной) стоимости конкретных земельных участков, продаваемых в частную собственность государством",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График работы уполномоченного органа: ежедневно с понедельника по пятницу включительно с 9.00 часов до 18.30 часов, обед: с 13.00 часов до 14.30 часов, выходные дни: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отказа в приеме документов перечислены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специалистом уполномоченного органа.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Уполномоченным органом получателю государственной услуги выдается расписка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конкретных земельных участков, продаваемых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частную собственность государством"    </w:t>
      </w:r>
    </w:p>
    <w:bookmarkEnd w:id="11"/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3367"/>
        <w:gridCol w:w="2641"/>
        <w:gridCol w:w="2891"/>
        <w:gridCol w:w="3142"/>
      </w:tblGrid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предоставленных получателем государственной услуги. Выдача расписки о приеме документов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предоставленные документы, утверждает акт кадастровой (оценочной) стоимости земельного участка либо подписывает мотивированный ответ об отказе в предоставлении государственной услуги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утвержденный акт кадастровой (оценочной) стоимости земельного участка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акт кадастровой (оценочной) стоимости земельного участка либо мотивированный ответ об отказе в предоставлении государственной услуги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акт кадастровой (оценочной) стоимости земельного участка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конкретных земельных участков, продаваемых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частную собственность государством"    </w:t>
      </w:r>
    </w:p>
    <w:bookmarkEnd w:id="13"/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4295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64/02       </w:t>
      </w:r>
    </w:p>
    <w:bookmarkEnd w:id="15"/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"Утверждение</w:t>
      </w:r>
      <w:r>
        <w:br/>
      </w:r>
      <w:r>
        <w:rPr>
          <w:rFonts w:ascii="Times New Roman"/>
          <w:b/>
          <w:i w:val="false"/>
          <w:color w:val="000000"/>
        </w:rPr>
        <w:t>
землеустроительных проектов по формированию земельных участков"</w:t>
      </w:r>
    </w:p>
    <w:bookmarkEnd w:id="16"/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землеустроительных проектов по формированию земельных участков" (далее – государственная услуга) оказывается государственным учреждением "Отдел земельных отношений Баянаульского района" (далее – уполномоченный орган) по адресу: Павлодарская область, Баянаульский район, с. Баянауыл, улица Сатпаева, 55 по местонахождению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"Утверждение землеустроительных проектов по формированию земельных участков",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График работы уполномоченного органа: ежедневно с понедельника по пятницу включительно с 9.00 часов до 18.30 часов, обед: с 13.00 часов до 14.30 часов, выходные дни: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землеустроительный проект по формированию земельного участка (далее – землеустроительный проект) на бумажном носителе или мотивированный ответ об отказе в предоставлении услуги с указанием причины отказа в письменном виде.</w:t>
      </w:r>
    </w:p>
    <w:bookmarkEnd w:id="18"/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отказа в приеме документов перечислены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специалистом уполномоченного органа.</w:t>
      </w:r>
    </w:p>
    <w:bookmarkEnd w:id="20"/>
    <w:bookmarkStart w:name="z6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Уполномоченным органом получателю государственной услуги выдается расписка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7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3"/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формированию земельных участков"  </w:t>
      </w:r>
    </w:p>
    <w:bookmarkEnd w:id="25"/>
    <w:bookmarkStart w:name="z7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3367"/>
        <w:gridCol w:w="2641"/>
        <w:gridCol w:w="2891"/>
        <w:gridCol w:w="3142"/>
      </w:tblGrid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предоставленных получателем государственной услуги. Выдача расписки о приеме документов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предоставленные документы, утверждает землеустроительный проект либо подписывает мотивированный ответ об отказе в предоставлении государственной услуги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утвержденный землеустроительный проект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землеустроительный проект либо мотивированный ответ об отказе в предоставлении государственной услуги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землеустроительный проект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формированию земельных участков"  </w:t>
      </w:r>
    </w:p>
    <w:bookmarkEnd w:id="27"/>
    <w:bookmarkStart w:name="z8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4295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64/02       </w:t>
      </w:r>
    </w:p>
    <w:bookmarkEnd w:id="29"/>
    <w:bookmarkStart w:name="z8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решения на</w:t>
      </w:r>
      <w:r>
        <w:br/>
      </w:r>
      <w:r>
        <w:rPr>
          <w:rFonts w:ascii="Times New Roman"/>
          <w:b/>
          <w:i w:val="false"/>
          <w:color w:val="000000"/>
        </w:rPr>
        <w:t>
изменение целевого назначения земельного участка"</w:t>
      </w:r>
    </w:p>
    <w:bookmarkEnd w:id="30"/>
    <w:bookmarkStart w:name="z8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изменение целевого назначения земельного участка" (далее – государственная услуга) оказывается местным исполнительным органом района (далее – уполномоченный орган) по адресу: Павлодарская область, Баянаульский район, село Баянауыл, улица Сатпаева 45 по местонахождению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на изменение целевого назначения земельного участка",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График работы уполномоченного органа: ежедневно с понедельника по пятницу включительно с 9.00 часов до 18.30 часов, обед: с 13.00 часов до 14.30 часов, выходные дни: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решения на изменение целевого назначения земельного участка (далее – решение) на бумажном носителе либо мотивированный ответ об отказе в предоставлении услуги с указанием причины отказа в письменном виде.</w:t>
      </w:r>
    </w:p>
    <w:bookmarkEnd w:id="32"/>
    <w:bookmarkStart w:name="z9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3"/>
    <w:bookmarkStart w:name="z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отказа в приеме документов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специалистом уполномоченного органа.</w:t>
      </w:r>
    </w:p>
    <w:bookmarkEnd w:id="34"/>
    <w:bookmarkStart w:name="z10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5"/>
    <w:bookmarkStart w:name="z10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Уполномоченным органом получателю государственной услуги выдается расписка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по предоставлению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11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7"/>
    <w:bookmarkStart w:name="z11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38"/>
    <w:bookmarkStart w:name="z11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на изменение целевого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участка"    </w:t>
      </w:r>
    </w:p>
    <w:bookmarkEnd w:id="39"/>
    <w:bookmarkStart w:name="z11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569"/>
        <w:gridCol w:w="1459"/>
        <w:gridCol w:w="1284"/>
        <w:gridCol w:w="1165"/>
        <w:gridCol w:w="1701"/>
        <w:gridCol w:w="1810"/>
        <w:gridCol w:w="1701"/>
        <w:gridCol w:w="1878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земельных отношений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предоставлению земельных участков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земельных отношений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предоставленных получателем. Выдача расписки о приеме документов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резолюцию на заявлении, поступившего от получателя, для исполнения отделу земельных отношений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поступившие документы на рассмотрение Комиссии по предоставлению земельных участков, включает данный вопрос в повестку заседания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документы. Принимает решение о согласии либо об отказе в изменении целевого назначения земельного участка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согласовывает проект постановления акимата района об изменении целевого назначения земельного участка либо об отказе в изменении целевого назначения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акимата района об изменении целевого назначения земельного участка либо об отказе в изменении целевого назначения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решение либо мотивированный ответ об отказе в предоставлении услуги (копия постановления акимата района)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Повестка заседания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согласии либо об отказе в изменении целевого назначения земельного участка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района об изменении целевого назначения земельного участка либо об отказе в изменении целевого назначения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района об изменении целевого назначения земельного участка либо об отказе в изменении целевого назначения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либо мотивированный ответ об отказе в предоставлении услуги (копия постановления акимата района)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 (30 минут)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календарных дней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календарных дня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 (30 минут)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на изменение целевого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участка"    </w:t>
      </w:r>
    </w:p>
    <w:bookmarkEnd w:id="41"/>
    <w:bookmarkStart w:name="z12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58928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64/02       </w:t>
      </w:r>
    </w:p>
    <w:bookmarkEnd w:id="43"/>
    <w:bookmarkStart w:name="z12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разрешения на</w:t>
      </w:r>
      <w:r>
        <w:br/>
      </w:r>
      <w:r>
        <w:rPr>
          <w:rFonts w:ascii="Times New Roman"/>
          <w:b/>
          <w:i w:val="false"/>
          <w:color w:val="000000"/>
        </w:rPr>
        <w:t>
использование земельного участка для изыскательских работ"</w:t>
      </w:r>
    </w:p>
    <w:bookmarkEnd w:id="44"/>
    <w:bookmarkStart w:name="z12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12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земельного участка для изыскательских работ" (далее – государственная услуга) оказывается местным исполнительным органом района (далее – уполномоченный орган) по адресу: Павлодарская область, Баянаульский район, село Баянауыл, улица Сатпаева 45 по местонахождению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использование земельного участка для изыскательских работ",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График работы уполномоченного органа: ежедневно с понедельника по пятницу включительно с 9.00 часов до 18.30 часов, обед: с 13.00 часов до 14.30 часов, выходные дни: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разрешения на использование земельного участка для изыскательских работ (далее – разрешение) на бумажном носителе либо мотивированный ответ об отказе в предоставлении услуги с указанием причины отказа в письменном виде.</w:t>
      </w:r>
    </w:p>
    <w:bookmarkEnd w:id="46"/>
    <w:bookmarkStart w:name="z13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7"/>
    <w:bookmarkStart w:name="z13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отказа в приеме документов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специалистом уполномоченного органа.</w:t>
      </w:r>
    </w:p>
    <w:bookmarkEnd w:id="48"/>
    <w:bookmarkStart w:name="z14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9"/>
    <w:bookmarkStart w:name="z1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Уполномоченным органом получателю государственной услуги выдается расписка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по предоставлению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1"/>
    <w:bookmarkStart w:name="z1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52"/>
    <w:bookmarkStart w:name="z1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разрешения на использование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работ"</w:t>
      </w:r>
    </w:p>
    <w:bookmarkEnd w:id="53"/>
    <w:bookmarkStart w:name="z1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1923"/>
        <w:gridCol w:w="1430"/>
        <w:gridCol w:w="1687"/>
        <w:gridCol w:w="1430"/>
        <w:gridCol w:w="1430"/>
        <w:gridCol w:w="1817"/>
        <w:gridCol w:w="1602"/>
        <w:gridCol w:w="1582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земельных отношений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предоставлению земельных участков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земельных отношений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предоставленных 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документов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резолюцию на заявлении, поступившего от получателя, для исполнения отделу земельных отношений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поступившие документы на рассмотрение Комиссии по предоставлению земельных участков, включает данный вопрос в повестку заседания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документы. Принимает решение о согласии на выдачу разрешения либо об отказе в выдаче разрешения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согласовывает проект постановления акимата района о разрешении на использование земельного участка для изыскательских работ либо об отказе в выдаче разрешения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акимата района о разрешении на использование земельного участка для изыскательских работ либо об отказе в выдаче разрешения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разрешение либо мотивированный ответ об отказе в предоставлении услуги (копия постановления акимата района)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Повестка заседания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согласии на выдачу разрешения либо об отказе в выдаче разрешения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района о разрешении на использование земельного участка для изыскательских работ либо об отказе в выдаче разрешения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района о разрешении на использование земельного участка для изыскательских работ либо об отказе в выдаче разрешения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либо мотивированный ответ об отказе в предоставлении услуги (копия постановления акимата района)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 (30 минут)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 (30 минут)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разрешения на использование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работ"</w:t>
      </w:r>
    </w:p>
    <w:bookmarkEnd w:id="55"/>
    <w:bookmarkStart w:name="z1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56134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