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65ab" w14:textId="259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2013 года N 198/26. Зарегистрировано Департаментом юстиции Павлодарской области 24 декабря 2013 года N 3648.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2014 - 2016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108446884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26881076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1451483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80104828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109921522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1074710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991353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2066063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-1233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-2548115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2548115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распределение общей суммы поступлений от налогов в бюджеты районов и городов областного значения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городу Аксу –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2014 год распределение общей суммы поступлений от социального налога в областной бюджет из бюджетов городов областного значения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Аксу – 30 процентов, Павлодара – 100 процентов, Экибастуза – 100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2014 год бюджетные изъятия в областной бюджет из бюджетов городов в общей сумме 14014682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299376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11687217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2028089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2014 год объемы субвенций, передаваемых из областного бюджета в бюджеты районов, в общей сумме 17571792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- 1789147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Баянаульского - 2069010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Железинского - 1739517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Иртышского - 2032846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Качирского - 2031920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Лебяжинского - 1680068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Майского - 1240172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Павлодарского - 1784122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Успенского - 1460532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Щербактинского - 1744458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2014 год предусмотрены целевые текущие трансферты бюджетам районов (городов областного значения)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34864 тысячи тенге – на капитальный ремонт водоочистных сооружений в селе Иртышск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76695 тысяч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1599358 тысячи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82969 тысяч тенге – на ремонт и оснащение объектов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22925 тысяч тенге – на капитальный ремонт административного здания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31285 тысяч тенге – на выплату заработной платы работников образования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23585 тысяч тенге – на организацию сохранения государственного жилищного фонда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31836 тысяч тенге – на разработку градостроительных проектов населенных пунктов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94685 тысяч тенге – на изъятие земельных участков для государственных нужд в городе Павлодаре.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2014 год предусмотрены целевые трансферты на развитие бюджетам районов (городов областного значения)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358000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581023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98441 тысяча тенге – на реализацию бюджетных инвестиционных проектов в рамках Программы развития моногородов на 2012 - 2020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38639 тысяча тенге – на развитие инженерной инфраструктуры в рамках Программы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99407 тысяч тенге –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28248 тысяч тенге – на развитие теплоэнергетической системы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проектирование, строительство и (или) приобретение жилья коммунального жилищного фонда города Павлодара.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Павлодарской области от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 на 2014 год объемы целевых текущих трансфертов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2521536 тысяча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104035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191524 тысячи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15232 тысяч тенге – на введение стандартов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12235 тысяч тенге –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9076 тысяч тенге –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1554002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741356 тысяч тенге – на текущее обустройство моногородов в рамках Программы развития моногородов на 2012 - 2020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254000 тысяч тенге – на реализацию текущих мероприятий в рамках Программы развития моногородов на 2012 - 2020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Павлодарской области от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маслихата Павлодарской области от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2014 год объемы целевых трансфертов на развитие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295000 тысяч тенге –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1679138 тысячи тенге – на проектирование, строительство и (или)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1438716 тысяч тенге –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1918668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1335682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1327207 тысяч тенге – на реализацию бюджетных инвестиционных проектов в рамках Программы развития моногородов на 2012-2020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952855 тысяч тенге – на развитие инженерной инфраструктуры в рамках Программы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698996 тысяч тенге – на увеличение уставных капиталов специализированных уполномоченных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Павлодарской области от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маслихата Павлодарской области от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2014 год кредитование бюджетов районов (городов областного значения)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499715 тысяч тенге – на проектирование, строительство и (или) приобретение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706248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147296 тысяч тенге – на содействие развитию предпринимательства в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маслихата Павлодарской области от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маслихата Павлодарской области от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районов и городов областного значения определяется на основании постановления акимата области.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на 2014 год резерв местного исполнительного органа области в сумме 98515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Павлодарской области от 10.01.2014 </w:t>
      </w:r>
      <w:r>
        <w:rPr>
          <w:rFonts w:ascii="Times New Roman"/>
          <w:b w:val="false"/>
          <w:i w:val="false"/>
          <w:color w:val="000000"/>
          <w:sz w:val="28"/>
        </w:rPr>
        <w:t>N 233/28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11.07.2014 </w:t>
      </w:r>
      <w:r>
        <w:rPr>
          <w:rFonts w:ascii="Times New Roman"/>
          <w:b w:val="false"/>
          <w:i w:val="false"/>
          <w:color w:val="000000"/>
          <w:sz w:val="28"/>
        </w:rPr>
        <w:t>N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000000"/>
          <w:sz w:val="28"/>
        </w:rPr>
        <w:t>N 294/36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12.12.2014 </w:t>
      </w:r>
      <w:r>
        <w:rPr>
          <w:rFonts w:ascii="Times New Roman"/>
          <w:b w:val="false"/>
          <w:i w:val="false"/>
          <w:color w:val="00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Павлодарской области от 14.04.2014 </w:t>
      </w:r>
      <w:r>
        <w:rPr>
          <w:rFonts w:ascii="Times New Roman"/>
          <w:b w:val="false"/>
          <w:i w:val="false"/>
          <w:color w:val="00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 и утрачивает силу с введением в действие решения маслихата об областном бюджете на следующий плановый период.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Данбай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(внеочередная)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N 198/26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Павлодарской области от 12.12.2014 </w:t>
      </w:r>
      <w:r>
        <w:rPr>
          <w:rFonts w:ascii="Times New Roman"/>
          <w:b w:val="false"/>
          <w:i w:val="false"/>
          <w:color w:val="ff0000"/>
          <w:sz w:val="28"/>
        </w:rPr>
        <w:t>N 300/37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(внеочередная)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N 198/26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 (внеочередная)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2014 года N 260/30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Павлодарской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(внеочередная)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N 198/26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 (внеочередная)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2014 года N 260/30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Павлодарской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N 260/30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(внеочередная)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N 198/26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материанства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