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65a2" w14:textId="85f6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20 декабря 2012 года № 80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18 марта 2013 года № 117. Зарегистрировано Департаментом юстиции Костанайской области 9 апреля 2013 года № 4087. Утратило силу решением маслихата Федоровского района Костанайской области от 3 октября 2013 года № 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Федоровского района Костанайской области от 03.10.2013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национальных реестрах идентификационных номеров",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декабря 2012 года № 80 "Об оказании социальной помощи отдельным категориям нуждающихся граждан" (зарегистрировано в Реестре государственной регистрации нормативных правовых актов за номером 3992, опубликовано 31 января 2013 года в районной газете "Федоровские новости")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Е. Жданова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"Федоровский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Т. Волоткевич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В. Гринак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