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65a2" w14:textId="85f6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20 декабря 2012 года № 80 "Об оказании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18 марта 2013 года № 117. Зарегистрировано Департаментом юстиции Костанайской области 9 апреля 2013 года № 4087. Утратило силу решением маслихата Федоровского района Костанайской области от 3 октября 2013 года № 161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Федоровского района Костанайской области от 03.10.2013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"О национальных реестрах идентификационных номеров",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20 декабря 2012 года № 80 "Об оказании социальной помощи отдельным категориям нуждающихся граждан" (зарегистрировано в Реестре государственной регистрации нормативных правовых актов за номером 3992, опубликовано 31 января 2013 года в районной газете "Федоровские новости")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Е. Жданова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Бекенов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"Федоровский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районный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Т. Волоткевич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В. Гринак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