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63c1" w14:textId="8b76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 сентября 2013 года № 355. Зарегистрировано Департаментом юстиции Костанайской области 10 октября 2013 года № 4237. Утратило силу постановлением акимата Тарановского района Костанайской области от 4 июня 2015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Тарановского района Костанайской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Тарановского района от 14 апреля 2008 года № 91 "Об определении перечня должностей специалистов социального обеспечения, образования, культуры, работающих в сельской местности, для которых устанавливаются повышенные не менее чем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под № 9-18-67, опубликовано 29 мая 2008 года в районной газете "Маяк")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руководитель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центра занятости.".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Кузьмина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