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3e7f" w14:textId="1ef3e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20 декабря 2012 года № 71 "Об оказании социальной помощи отдельным категориям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4 марта 2013 года № 94. Зарегистрировано Департаментом юстиции Костанайской области 26 марта 2013 года № 4073. Утратило силу решением маслихата Костанайского района Костанайской области от 21 ноября 2013 года № 143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Костанайского района Костанайской области от 21.11.2013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оказании социальной помощи отдельным категориям нуждающихся граждан" от 20 декабря 2012 года № 71 (зарегистрировано в Реестре государственной регистрации нормативных правовых актов за № 3986, опубликовано 18 января 2013 года в газете "Арна")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"Перечень документов, необходимых для получения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Павловский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 В. Панин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