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f836" w14:textId="79af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9 января 2013 года № 4. Зарегистрировано Департаментом юстиции Костанайской области 29 января 2013 года №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в целях содействия занятости целевых групп населения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Камыстинского района Костанайской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организации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уголовно–исполнительной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лица, длительное время (год и более)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 старше сорока пяти лет, зарегистрированные в уполномоченном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безработные, завершившие профессиональную подготовку и (или) переподготовку повышения квалификации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безработные, уволенные в связи с завершением сроков временных и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Е.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Иванченко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