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65f3" w14:textId="fbb6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24 января 2013 года № 33 "Об установлении дополнительного перечня лиц, относящихся к целевым группам населения,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10 октября 2013 года № 546. Зарегистрировано Департаментом юстиции Костанайской области 5 ноября 2013 года № 4286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24 января 2013 года № 33 "Об установлении дополнительного перечня лиц, относящихся к целевым группам населения, на 2013 год" (зарегистрировано в Реестре государственной регистрации нормативных правовых актов под № 4012, опубликовано 21 февраля 2013 года в газете "Житикаринские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 статьи 5 Закона Республики Казахстан от 23 января 2001 года "О занятости населения"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Досмухамедова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Утешов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