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ae1b" w14:textId="722a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12 декабря 2013 года № 121. Зарегистрировано Департаментом юстиции Костанайской области 6 января 2014 года № 4397. Утратило силу решением маслихата Джангельдинского района Костанайской области от 26 марта 2014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Джангельдинского района Костанайской области от 26.03.2014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гражданским служащим социального обеспечения, образования, культуры,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 маслихата        К. Алибек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Биржикенов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