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6c0a" w14:textId="4986c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Денисовского района Костанайской области от 20 сентября 2013 года № 57. Зарегистрировано Департаментом юстиции Костанайской области 23 октября 2013 года № 4251. Утратило силу решением маслихата Денисовского района Костанайской области от 16 сентября 2020 года № 71</w:t>
      </w:r>
    </w:p>
    <w:p>
      <w:pPr>
        <w:spacing w:after="0"/>
        <w:ind w:left="0"/>
        <w:jc w:val="both"/>
      </w:pPr>
      <w:bookmarkStart w:name="z1" w:id="0"/>
      <w:r>
        <w:rPr>
          <w:rFonts w:ascii="Times New Roman"/>
          <w:b w:val="false"/>
          <w:i w:val="false"/>
          <w:color w:val="ff0000"/>
          <w:sz w:val="28"/>
        </w:rPr>
        <w:t xml:space="preserve">
      Сноска. Утратило силу решением маслихата Денисовского района Костанайской области от 16.09.2020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Денисовский районный маслихат </w:t>
      </w:r>
      <w:r>
        <w:rPr>
          <w:rFonts w:ascii="Times New Roman"/>
          <w:b/>
          <w:i w:val="false"/>
          <w:color w:val="000000"/>
          <w:sz w:val="28"/>
        </w:rPr>
        <w:t>РЕШИЛ</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от 31 января 2013 года № 4 "О социальной помощи отдельным категориям нуждающихся граждан" (зарегистрировано в Реестре государственной регистрации нормативных правовых актов под № 4051, опубликовано 29 марта 2013 года в газете "Наше время");</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от 26 апреля 2013 года № 20 "О внесении изменений в решение Денисовского районного маслихата от 31 января 2013 года № 4 "О социальной помощи отдельным категориям нуждающихся граждан" (зарегистрировано в Реестре государственной регистрации нормативных правовых актов под № 4125, опубликовано 24 мая 2013 года в газете "Наше время").</w:t>
      </w:r>
    </w:p>
    <w:bookmarkEnd w:id="4"/>
    <w:bookmarkStart w:name="z6" w:id="5"/>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color w:val="000000"/>
                <w:sz w:val="20"/>
              </w:rPr>
              <w:t>внеочередной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Денисовского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left"/>
      </w:pPr>
      <w:r>
        <w:rPr>
          <w:rFonts w:ascii="Times New Roman"/>
          <w:b w:val="false"/>
          <w:i w:val="false"/>
          <w:color w:val="000000"/>
          <w:sz w:val="28"/>
        </w:rPr>
        <w:t>
      Руководитель</w:t>
      </w:r>
      <w:r>
        <w:br/>
      </w:r>
      <w:r>
        <w:rPr>
          <w:rFonts w:ascii="Times New Roman"/>
          <w:b w:val="false"/>
          <w:i w:val="false"/>
          <w:color w:val="000000"/>
          <w:sz w:val="28"/>
        </w:rPr>
        <w:t>
      государственного учреждения</w:t>
      </w:r>
      <w:r>
        <w:br/>
      </w:r>
      <w:r>
        <w:rPr>
          <w:rFonts w:ascii="Times New Roman"/>
          <w:b w:val="false"/>
          <w:i w:val="false"/>
          <w:color w:val="000000"/>
          <w:sz w:val="28"/>
        </w:rPr>
        <w:t>
      "Отдел экономики и финансов</w:t>
      </w:r>
      <w:r>
        <w:br/>
      </w:r>
      <w:r>
        <w:rPr>
          <w:rFonts w:ascii="Times New Roman"/>
          <w:b w:val="false"/>
          <w:i w:val="false"/>
          <w:color w:val="000000"/>
          <w:sz w:val="28"/>
        </w:rPr>
        <w:t>
      акимата Денисовского района"</w:t>
      </w:r>
      <w:r>
        <w:br/>
      </w:r>
      <w:r>
        <w:rPr>
          <w:rFonts w:ascii="Times New Roman"/>
          <w:b w:val="false"/>
          <w:i w:val="false"/>
          <w:color w:val="000000"/>
          <w:sz w:val="28"/>
        </w:rPr>
        <w:t>
      ____________ Рахметова С.Ф.</w:t>
      </w:r>
      <w:r>
        <w:br/>
      </w:r>
      <w:r>
        <w:rPr>
          <w:rFonts w:ascii="Times New Roman"/>
          <w:b w:val="false"/>
          <w:i w:val="false"/>
          <w:color w:val="000000"/>
          <w:sz w:val="28"/>
        </w:rPr>
        <w:t>
      Руководитель</w:t>
      </w:r>
      <w:r>
        <w:br/>
      </w:r>
      <w:r>
        <w:rPr>
          <w:rFonts w:ascii="Times New Roman"/>
          <w:b w:val="false"/>
          <w:i w:val="false"/>
          <w:color w:val="000000"/>
          <w:sz w:val="28"/>
        </w:rPr>
        <w:t>
      государственного учреждения</w:t>
      </w:r>
      <w:r>
        <w:br/>
      </w:r>
      <w:r>
        <w:rPr>
          <w:rFonts w:ascii="Times New Roman"/>
          <w:b w:val="false"/>
          <w:i w:val="false"/>
          <w:color w:val="000000"/>
          <w:sz w:val="28"/>
        </w:rPr>
        <w:t>
      "Отдел занятости и социальных</w:t>
      </w:r>
      <w:r>
        <w:br/>
      </w:r>
      <w:r>
        <w:rPr>
          <w:rFonts w:ascii="Times New Roman"/>
          <w:b w:val="false"/>
          <w:i w:val="false"/>
          <w:color w:val="000000"/>
          <w:sz w:val="28"/>
        </w:rPr>
        <w:t>
      программ Денисовского района"</w:t>
      </w:r>
      <w:r>
        <w:br/>
      </w:r>
      <w:r>
        <w:rPr>
          <w:rFonts w:ascii="Times New Roman"/>
          <w:b w:val="false"/>
          <w:i w:val="false"/>
          <w:color w:val="000000"/>
          <w:sz w:val="28"/>
        </w:rPr>
        <w:t>
      __________ Мусулманкулова Д.Т.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районного маслихата</w:t>
            </w:r>
            <w:r>
              <w:br/>
            </w:r>
            <w:r>
              <w:rPr>
                <w:rFonts w:ascii="Times New Roman"/>
                <w:b w:val="false"/>
                <w:i w:val="false"/>
                <w:color w:val="000000"/>
                <w:sz w:val="20"/>
              </w:rPr>
              <w:t>от 20 сентября 2013 года № 57</w:t>
            </w:r>
          </w:p>
        </w:tc>
      </w:tr>
    </w:tbl>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Start w:name="z8" w:id="6"/>
    <w:p>
      <w:pPr>
        <w:spacing w:after="0"/>
        <w:ind w:left="0"/>
        <w:jc w:val="both"/>
      </w:pPr>
      <w:r>
        <w:rPr>
          <w:rFonts w:ascii="Times New Roman"/>
          <w:b w:val="false"/>
          <w:i w:val="false"/>
          <w:color w:val="000000"/>
          <w:sz w:val="28"/>
        </w:rPr>
        <w:t>
      1. Общие положения</w:t>
      </w:r>
    </w:p>
    <w:bookmarkEnd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 и определяют порядок оказания социальной помощи, установления размеров и определения перечня отдельных категорий нуждающихся граждан.</w:t>
      </w:r>
    </w:p>
    <w:bookmarkStart w:name="z9"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8"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9"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0"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10"/>
    <w:bookmarkStart w:name="z11"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12"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13"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14" w:id="14"/>
    <w:p>
      <w:pPr>
        <w:spacing w:after="0"/>
        <w:ind w:left="0"/>
        <w:jc w:val="both"/>
      </w:pPr>
      <w:r>
        <w:rPr>
          <w:rFonts w:ascii="Times New Roman"/>
          <w:b w:val="false"/>
          <w:i w:val="false"/>
          <w:color w:val="000000"/>
          <w:sz w:val="28"/>
        </w:rPr>
        <w:t>
      7)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14"/>
    <w:bookmarkStart w:name="z15" w:id="15"/>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16" w:id="16"/>
    <w:p>
      <w:pPr>
        <w:spacing w:after="0"/>
        <w:ind w:left="0"/>
        <w:jc w:val="both"/>
      </w:pPr>
      <w:r>
        <w:rPr>
          <w:rFonts w:ascii="Times New Roman"/>
          <w:b w:val="false"/>
          <w:i w:val="false"/>
          <w:color w:val="000000"/>
          <w:sz w:val="28"/>
        </w:rPr>
        <w:t>
      9)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16"/>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маслихата Денисовского района Костанайской области от 08.04.2020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праздничному дню.</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Денисовского района Костанайской области от 10.01.2020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4. Праздничным днем является День Победы – 9 мая.</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Денисовского района Костанайской области от 10.01.2020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Порядок определения перечня категорий получателей социальной помощи и установления размеров социальной помощи</w:t>
      </w:r>
    </w:p>
    <w:bookmarkEnd w:id="1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полугодие).</w:t>
      </w:r>
    </w:p>
    <w:bookmarkStart w:name="z23" w:id="20"/>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20"/>
    <w:bookmarkStart w:name="z20" w:id="21"/>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bookmarkEnd w:id="21"/>
    <w:bookmarkStart w:name="z21" w:id="22"/>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bookmarkEnd w:id="22"/>
    <w:bookmarkStart w:name="z22" w:id="23"/>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23"/>
    <w:bookmarkStart w:name="z23" w:id="24"/>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bookmarkEnd w:id="24"/>
    <w:bookmarkStart w:name="z24" w:id="25"/>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25"/>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Денисовского района Костанайской области от 08.04.2020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6"/>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26"/>
    <w:bookmarkStart w:name="z25" w:id="27"/>
    <w:p>
      <w:pPr>
        <w:spacing w:after="0"/>
        <w:ind w:left="0"/>
        <w:jc w:val="both"/>
      </w:pP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p>
    <w:bookmarkEnd w:id="27"/>
    <w:bookmarkStart w:name="z26" w:id="28"/>
    <w:p>
      <w:pPr>
        <w:spacing w:after="0"/>
        <w:ind w:left="0"/>
        <w:jc w:val="both"/>
      </w:pPr>
      <w:r>
        <w:rPr>
          <w:rFonts w:ascii="Times New Roman"/>
          <w:b w:val="false"/>
          <w:i w:val="false"/>
          <w:color w:val="000000"/>
          <w:sz w:val="28"/>
        </w:rPr>
        <w:t>
      2)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p>
    <w:bookmarkEnd w:id="28"/>
    <w:bookmarkStart w:name="z27" w:id="29"/>
    <w:p>
      <w:pPr>
        <w:spacing w:after="0"/>
        <w:ind w:left="0"/>
        <w:jc w:val="both"/>
      </w:pPr>
      <w:r>
        <w:rPr>
          <w:rFonts w:ascii="Times New Roman"/>
          <w:b w:val="false"/>
          <w:i w:val="false"/>
          <w:color w:val="000000"/>
          <w:sz w:val="28"/>
        </w:rPr>
        <w:t>
      3) лицам, больным заразной формой туберкулеза, выписанным из специализированной противотуберкулезной медицинской организации, без учета доходов, на дополнительное питание, в размере не более 15 месячных расчетных показателей;</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решением маслихата Денисовского района Костанайской области от 08.04.2020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30"/>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30"/>
    <w:bookmarkStart w:name="z30" w:id="31"/>
    <w:p>
      <w:pPr>
        <w:spacing w:after="0"/>
        <w:ind w:left="0"/>
        <w:jc w:val="both"/>
      </w:pPr>
      <w:r>
        <w:rPr>
          <w:rFonts w:ascii="Times New Roman"/>
          <w:b w:val="false"/>
          <w:i w:val="false"/>
          <w:color w:val="000000"/>
          <w:sz w:val="28"/>
        </w:rPr>
        <w:t>
      6)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7 месячных расчетных показателей;</w:t>
      </w:r>
    </w:p>
    <w:bookmarkEnd w:id="31"/>
    <w:bookmarkStart w:name="z31" w:id="32"/>
    <w:p>
      <w:pPr>
        <w:spacing w:after="0"/>
        <w:ind w:left="0"/>
        <w:jc w:val="both"/>
      </w:pPr>
      <w:r>
        <w:rPr>
          <w:rFonts w:ascii="Times New Roman"/>
          <w:b w:val="false"/>
          <w:i w:val="false"/>
          <w:color w:val="000000"/>
          <w:sz w:val="28"/>
        </w:rPr>
        <w:t>
      7) гражданину (семье), пострадавшему вследствие стихийного бедствия или пожара, без учета доходов, в размере не более 30 месячных расчетных показателей;</w:t>
      </w:r>
    </w:p>
    <w:bookmarkEnd w:id="32"/>
    <w:bookmarkStart w:name="z32" w:id="33"/>
    <w:p>
      <w:pPr>
        <w:spacing w:after="0"/>
        <w:ind w:left="0"/>
        <w:jc w:val="both"/>
      </w:pPr>
      <w:r>
        <w:rPr>
          <w:rFonts w:ascii="Times New Roman"/>
          <w:b w:val="false"/>
          <w:i w:val="false"/>
          <w:color w:val="000000"/>
          <w:sz w:val="28"/>
        </w:rPr>
        <w:t>
      8) участникам и инвалидам Великой Отечественной войны, ко Дню Победы в Великой Отечественной войне, без учета доходов, в размере 1 000 000 (один миллион) тенге;</w:t>
      </w:r>
    </w:p>
    <w:bookmarkEnd w:id="33"/>
    <w:bookmarkStart w:name="z33" w:id="34"/>
    <w:p>
      <w:pPr>
        <w:spacing w:after="0"/>
        <w:ind w:left="0"/>
        <w:jc w:val="both"/>
      </w:pPr>
      <w:r>
        <w:rPr>
          <w:rFonts w:ascii="Times New Roman"/>
          <w:b w:val="false"/>
          <w:i w:val="false"/>
          <w:color w:val="000000"/>
          <w:sz w:val="28"/>
        </w:rPr>
        <w:t>
      9)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bookmarkEnd w:id="34"/>
    <w:bookmarkStart w:name="z33" w:id="3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5"/>
    <w:bookmarkStart w:name="z34" w:id="3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6"/>
    <w:bookmarkStart w:name="z35" w:id="37"/>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37"/>
    <w:bookmarkStart w:name="z36" w:id="38"/>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38"/>
    <w:bookmarkStart w:name="z37" w:id="39"/>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переведенным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39"/>
    <w:bookmarkStart w:name="z38" w:id="40"/>
    <w:p>
      <w:pPr>
        <w:spacing w:after="0"/>
        <w:ind w:left="0"/>
        <w:jc w:val="both"/>
      </w:pPr>
      <w:r>
        <w:rPr>
          <w:rFonts w:ascii="Times New Roman"/>
          <w:b w:val="false"/>
          <w:i w:val="false"/>
          <w:color w:val="000000"/>
          <w:sz w:val="28"/>
        </w:rPr>
        <w:t>
      военнослужащим, ставшими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bookmarkEnd w:id="40"/>
    <w:bookmarkStart w:name="z39" w:id="4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ставшими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41"/>
    <w:bookmarkStart w:name="z40" w:id="42"/>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42"/>
    <w:bookmarkStart w:name="z41" w:id="43"/>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43"/>
    <w:bookmarkStart w:name="z42" w:id="4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ставшими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44"/>
    <w:bookmarkStart w:name="z43" w:id="45"/>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bookmarkEnd w:id="45"/>
    <w:bookmarkStart w:name="z44" w:id="46"/>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bookmarkEnd w:id="46"/>
    <w:bookmarkStart w:name="z45" w:id="47"/>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bookmarkEnd w:id="47"/>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решением маслихата Денисовского района Костанайской области от 10.01.2020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маслихата Денисовского района Костанайской области от 27.11.2014 </w:t>
      </w:r>
      <w:r>
        <w:rPr>
          <w:rFonts w:ascii="Times New Roman"/>
          <w:b w:val="false"/>
          <w:i w:val="false"/>
          <w:color w:val="00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22.02.2017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25.04.2019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15.02.2019); от 19.07.2019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09.05.2019); от 10.01.2020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08.04.2020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48"/>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End w:id="48"/>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Порог среднедушевого дохода в размере однократного прожиточного минимума, установленного по Костанайской области.</w:t>
      </w:r>
    </w:p>
    <w:bookmarkStart w:name="z35" w:id="49"/>
    <w:p>
      <w:pPr>
        <w:spacing w:after="0"/>
        <w:ind w:left="0"/>
        <w:jc w:val="both"/>
      </w:pPr>
      <w:r>
        <w:rPr>
          <w:rFonts w:ascii="Times New Roman"/>
          <w:b w:val="false"/>
          <w:i w:val="false"/>
          <w:color w:val="000000"/>
          <w:sz w:val="28"/>
        </w:rPr>
        <w:t>
      9.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49"/>
    <w:bookmarkStart w:name="z36" w:id="50"/>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50"/>
    <w:bookmarkStart w:name="z37" w:id="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Порядок оказания социальной помощи</w:t>
      </w:r>
    </w:p>
    <w:bookmarkEnd w:id="51"/>
    <w:p>
      <w:pPr>
        <w:spacing w:after="0"/>
        <w:ind w:left="0"/>
        <w:jc w:val="both"/>
      </w:pPr>
      <w:r>
        <w:rPr>
          <w:rFonts w:ascii="Times New Roman"/>
          <w:b w:val="false"/>
          <w:i w:val="false"/>
          <w:color w:val="000000"/>
          <w:sz w:val="28"/>
        </w:rPr>
        <w:t>
      11. Социальная помощь к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маслихата Денисовского района Костанайской области от 10.01.2020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52"/>
    <w:p>
      <w:pPr>
        <w:spacing w:after="0"/>
        <w:ind w:left="0"/>
        <w:jc w:val="both"/>
      </w:pPr>
      <w:r>
        <w:rPr>
          <w:rFonts w:ascii="Times New Roman"/>
          <w:b w:val="false"/>
          <w:i w:val="false"/>
          <w:color w:val="000000"/>
          <w:sz w:val="28"/>
        </w:rPr>
        <w:t xml:space="preserve">
      12. Ежемесячная социальная помощь лицам, указанным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получавшим ее до вступления в силу настоящих Правил, оказывается без истребования заявлений и документов от получателей. Вновь обратившиеся заявители представляют заявление с приложением следующих документов:</w:t>
      </w:r>
    </w:p>
    <w:bookmarkEnd w:id="52"/>
    <w:bookmarkStart w:name="z49" w:id="53"/>
    <w:p>
      <w:pPr>
        <w:spacing w:after="0"/>
        <w:ind w:left="0"/>
        <w:jc w:val="both"/>
      </w:pPr>
      <w:r>
        <w:rPr>
          <w:rFonts w:ascii="Times New Roman"/>
          <w:b w:val="false"/>
          <w:i w:val="false"/>
          <w:color w:val="000000"/>
          <w:sz w:val="28"/>
        </w:rPr>
        <w:t>
      1) документ, удостоверяющий личность;</w:t>
      </w:r>
    </w:p>
    <w:bookmarkEnd w:id="53"/>
    <w:p>
      <w:pPr>
        <w:spacing w:after="0"/>
        <w:ind w:left="0"/>
        <w:jc w:val="both"/>
      </w:pPr>
      <w:r>
        <w:rPr>
          <w:rFonts w:ascii="Times New Roman"/>
          <w:b w:val="false"/>
          <w:i w:val="false"/>
          <w:color w:val="000000"/>
          <w:sz w:val="28"/>
        </w:rPr>
        <w:t>
      2) документ, подтверждающий социальный статус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Денисовского района Костанайской области от 08.04.2020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54"/>
    <w:p>
      <w:pPr>
        <w:spacing w:after="0"/>
        <w:ind w:left="0"/>
        <w:jc w:val="both"/>
      </w:pP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села, сельского округа заявление с приложением следующих документов:</w:t>
      </w:r>
    </w:p>
    <w:bookmarkEnd w:id="54"/>
    <w:bookmarkStart w:name="z53" w:id="55"/>
    <w:p>
      <w:pPr>
        <w:spacing w:after="0"/>
        <w:ind w:left="0"/>
        <w:jc w:val="both"/>
      </w:pPr>
      <w:r>
        <w:rPr>
          <w:rFonts w:ascii="Times New Roman"/>
          <w:b w:val="false"/>
          <w:i w:val="false"/>
          <w:color w:val="000000"/>
          <w:sz w:val="28"/>
        </w:rPr>
        <w:t>
      1) документ, удостоверяющий личность;</w:t>
      </w:r>
    </w:p>
    <w:bookmarkEnd w:id="55"/>
    <w:bookmarkStart w:name="z54" w:id="56"/>
    <w:p>
      <w:pPr>
        <w:spacing w:after="0"/>
        <w:ind w:left="0"/>
        <w:jc w:val="both"/>
      </w:pPr>
      <w:r>
        <w:rPr>
          <w:rFonts w:ascii="Times New Roman"/>
          <w:b w:val="false"/>
          <w:i w:val="false"/>
          <w:color w:val="000000"/>
          <w:sz w:val="28"/>
        </w:rPr>
        <w:t xml:space="preserve">
      2)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bookmarkEnd w:id="56"/>
    <w:bookmarkStart w:name="z55" w:id="57"/>
    <w:p>
      <w:pPr>
        <w:spacing w:after="0"/>
        <w:ind w:left="0"/>
        <w:jc w:val="both"/>
      </w:pPr>
      <w:r>
        <w:rPr>
          <w:rFonts w:ascii="Times New Roman"/>
          <w:b w:val="false"/>
          <w:i w:val="false"/>
          <w:color w:val="000000"/>
          <w:sz w:val="28"/>
        </w:rPr>
        <w:t xml:space="preserve">
      3) сведения о доходах лица (членов семьи), указанных в абзаце втором подпункта 3) </w:t>
      </w:r>
      <w:r>
        <w:rPr>
          <w:rFonts w:ascii="Times New Roman"/>
          <w:b w:val="false"/>
          <w:i w:val="false"/>
          <w:color w:val="000000"/>
          <w:sz w:val="28"/>
        </w:rPr>
        <w:t>пункта 6</w:t>
      </w:r>
      <w:r>
        <w:rPr>
          <w:rFonts w:ascii="Times New Roman"/>
          <w:b w:val="false"/>
          <w:i w:val="false"/>
          <w:color w:val="000000"/>
          <w:sz w:val="28"/>
        </w:rPr>
        <w:t xml:space="preserve">, подпунктах 5), 6)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57"/>
    <w:p>
      <w:pPr>
        <w:spacing w:after="0"/>
        <w:ind w:left="0"/>
        <w:jc w:val="both"/>
      </w:pPr>
      <w:r>
        <w:rPr>
          <w:rFonts w:ascii="Times New Roman"/>
          <w:b w:val="false"/>
          <w:i w:val="false"/>
          <w:color w:val="000000"/>
          <w:sz w:val="28"/>
        </w:rPr>
        <w:t>
      4) акт и (или) документ, подтверждающий наступление трудной жизненной ситуации.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Денисовского района Костанайской области от 08.04.2020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58"/>
    <w:p>
      <w:pPr>
        <w:spacing w:after="0"/>
        <w:ind w:left="0"/>
        <w:jc w:val="both"/>
      </w:pPr>
      <w:r>
        <w:rPr>
          <w:rFonts w:ascii="Times New Roman"/>
          <w:b w:val="false"/>
          <w:i w:val="false"/>
          <w:color w:val="000000"/>
          <w:sz w:val="28"/>
        </w:rPr>
        <w:t>
      14. Документы представляются в подлинниках и копиях для сверки, после чего подлинники документов возвращаются заявителю.</w:t>
      </w:r>
    </w:p>
    <w:bookmarkEnd w:id="58"/>
    <w:bookmarkStart w:name="z41" w:id="59"/>
    <w:p>
      <w:pPr>
        <w:spacing w:after="0"/>
        <w:ind w:left="0"/>
        <w:jc w:val="both"/>
      </w:pPr>
      <w:r>
        <w:rPr>
          <w:rFonts w:ascii="Times New Roman"/>
          <w:b w:val="false"/>
          <w:i w:val="false"/>
          <w:color w:val="000000"/>
          <w:sz w:val="28"/>
        </w:rPr>
        <w:t>
      15.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59"/>
    <w:bookmarkStart w:name="z42" w:id="60"/>
    <w:p>
      <w:pPr>
        <w:spacing w:after="0"/>
        <w:ind w:left="0"/>
        <w:jc w:val="both"/>
      </w:pPr>
      <w:r>
        <w:rPr>
          <w:rFonts w:ascii="Times New Roman"/>
          <w:b w:val="false"/>
          <w:i w:val="false"/>
          <w:color w:val="000000"/>
          <w:sz w:val="28"/>
        </w:rPr>
        <w:t xml:space="preserve">
      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p>
    <w:bookmarkEnd w:id="60"/>
    <w:p>
      <w:pPr>
        <w:spacing w:after="0"/>
        <w:ind w:left="0"/>
        <w:jc w:val="both"/>
      </w:pP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Start w:name="z43" w:id="61"/>
    <w:p>
      <w:pPr>
        <w:spacing w:after="0"/>
        <w:ind w:left="0"/>
        <w:jc w:val="both"/>
      </w:pPr>
      <w:r>
        <w:rPr>
          <w:rFonts w:ascii="Times New Roman"/>
          <w:b w:val="false"/>
          <w:i w:val="false"/>
          <w:color w:val="000000"/>
          <w:sz w:val="28"/>
        </w:rPr>
        <w:t>
      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61"/>
    <w:bookmarkStart w:name="z44" w:id="62"/>
    <w:p>
      <w:pPr>
        <w:spacing w:after="0"/>
        <w:ind w:left="0"/>
        <w:jc w:val="both"/>
      </w:pP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62"/>
    <w:bookmarkStart w:name="z45" w:id="63"/>
    <w:p>
      <w:pPr>
        <w:spacing w:after="0"/>
        <w:ind w:left="0"/>
        <w:jc w:val="both"/>
      </w:pPr>
      <w:r>
        <w:rPr>
          <w:rFonts w:ascii="Times New Roman"/>
          <w:b w:val="false"/>
          <w:i w:val="false"/>
          <w:color w:val="000000"/>
          <w:sz w:val="28"/>
        </w:rPr>
        <w:t>
      19.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63"/>
    <w:bookmarkStart w:name="z46" w:id="64"/>
    <w:p>
      <w:pPr>
        <w:spacing w:after="0"/>
        <w:ind w:left="0"/>
        <w:jc w:val="both"/>
      </w:pPr>
      <w:r>
        <w:rPr>
          <w:rFonts w:ascii="Times New Roman"/>
          <w:b w:val="false"/>
          <w:i w:val="false"/>
          <w:color w:val="000000"/>
          <w:sz w:val="28"/>
        </w:rPr>
        <w:t>
      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64"/>
    <w:bookmarkStart w:name="z47" w:id="65"/>
    <w:p>
      <w:pPr>
        <w:spacing w:after="0"/>
        <w:ind w:left="0"/>
        <w:jc w:val="both"/>
      </w:pPr>
      <w:r>
        <w:rPr>
          <w:rFonts w:ascii="Times New Roman"/>
          <w:b w:val="false"/>
          <w:i w:val="false"/>
          <w:color w:val="000000"/>
          <w:sz w:val="28"/>
        </w:rPr>
        <w:t>
      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65"/>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p>
    <w:bookmarkStart w:name="z48" w:id="66"/>
    <w:p>
      <w:pPr>
        <w:spacing w:after="0"/>
        <w:ind w:left="0"/>
        <w:jc w:val="both"/>
      </w:pPr>
      <w:r>
        <w:rPr>
          <w:rFonts w:ascii="Times New Roman"/>
          <w:b w:val="false"/>
          <w:i w:val="false"/>
          <w:color w:val="000000"/>
          <w:sz w:val="28"/>
        </w:rPr>
        <w:t>
      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 решением маслихата Денисовского района Костанайской области от 24.10.2016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67"/>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67"/>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Start w:name="z51" w:id="68"/>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68"/>
    <w:bookmarkStart w:name="z52" w:id="69"/>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Денисовского района на текущий финансовый год.</w:t>
      </w:r>
    </w:p>
    <w:bookmarkEnd w:id="69"/>
    <w:bookmarkStart w:name="z53" w:id="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Основания для прекращения и возврата предоставляемой социальной помощи</w:t>
      </w:r>
    </w:p>
    <w:bookmarkEnd w:id="70"/>
    <w:p>
      <w:pPr>
        <w:spacing w:after="0"/>
        <w:ind w:left="0"/>
        <w:jc w:val="both"/>
      </w:pPr>
      <w:r>
        <w:rPr>
          <w:rFonts w:ascii="Times New Roman"/>
          <w:b w:val="false"/>
          <w:i w:val="false"/>
          <w:color w:val="000000"/>
          <w:sz w:val="28"/>
        </w:rPr>
        <w:t>
      27.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54" w:id="71"/>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71"/>
    <w:bookmarkStart w:name="z55" w:id="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Заключительное положение</w:t>
      </w:r>
    </w:p>
    <w:bookmarkEnd w:id="72"/>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