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8bd4" w14:textId="2b38b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Денисовского районного маслихата от 31 января 2013 года № 4 "О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26 апреля 2013 года № 20. Зарегистрировано Департаментом юстиции Костанайской области 6 мая 2013 года № 4125. Утратило силу - Решением маслихата Денисовского района Костанайской области от 20 сентября 2013 года № 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Решением маслихата Денисовского района Костанайской области от 20.09.2013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утвержденным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органами",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31 января 2013 года № 4 "О социальной помощи отдельным категориям нуждающихся граждан" (зарегистрировано в Реестре государственной регистрации нормативных правовых актов за № 4051, опубликовано 29 марта 2013 года в газете "Наше время")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7)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лицам, приравненным по льготам и гарантиям к участникам и инвалидам Великой Отечественной войны, другим категориям лиц, приравненных по льготам и гарантиям к участникам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ко дню Победы в Великой Отечественной войне, единовременно, в размере 5 месячных расчетных показателей;";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для инвалидов всех категорий, без учета доходов, для возмещения расходов, связанных с проездом в санатории или реабилитационные центры: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выписка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нахождение инвалида в санатории или реабилитационном центре;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расходы по проезду к месту назначения и обратно;";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7), 8)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для лиц, приравненных по льготам и гарантиям к участникам и инвалидам Великой Отечественной войны, другим категориям лиц, приравненных по льготам и гарантиям к участникам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для лиц, больных заразной формой туберкулеза, выписанных из специализированной противотуберкулезной медицинской организации, без учета доходов, на дополнительное питание: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выписки из медицинской карты амбулаторного, стационарного больного;".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мая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шестой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В. Ткач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Мурзабаев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Жанпиисова М.В.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Мусулманкулова Д.Т.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