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6f41" w14:textId="4126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11 января 2010 года № 38 "О дополнительных мерах по социальной защите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мая 2013 года № 1051. Зарегистрировано Департаментом юстиции Костанайской области 12 июня 2013 года № 4150. Утратило силу - Постановлением акимата города Костаная Костанайской области от 29 апреля 2014 года № 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Костаная Костанайской области от 29.04.2014 № 956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 дополнительных мерах по социальной защите инвалидов" от 11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9-1-142, опубликовано 23 февраля 2010 года в газете "Костанай")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для посещения объектов специальных организаций образования, расположенных за пределами города Костаная на территории Костанайской области, производится бесплатная перевозка автомобильным транспортом детей-инвалидов и сопровождающих их лиц из города Костаная и обратно;".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Калиева М.Ж.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В. Константинов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