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b7c1" w14:textId="49bb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30 января 2013 года № 195. Зарегистрировано Департаментом юстиции Костанайской области 27 февраля 2013 года № 4046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на 2013 год, следующий дополнительный перечень лиц, относящихся к целевым группам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длительно неработающие граждане (год и более);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лица,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безработные, завершившие профессиональное обучение по направлению уполномоченного органа по вопросам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выпускники организаций технического и профессионального образования, послесреднего образования, не имеющие опыта и стажа работы по полученной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лица, зарегистрированные в государственном учреждении "Отдел занятости и социальных программ акимата города Костаная" в качестве безработных, не имеющие подходящей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Костаная Муратбекова М.Т.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акима                          А. Шамшиев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В. Константинов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