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60f6" w14:textId="d1e6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скважины № 102 в городе Тобыл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2013 года № 448. Зарегистрировано Департаментом юстиции Костанайской области 27 ноября 2013 года № 4316. Заголовок - в редакции постановления акимата Костанайской области от 1 апреля 2020 года № 128.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- в редакции постановления акимата Костанайской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хозяйственно-питьевого водозабора на участке скважины № 102 в городе Тобыл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 № 448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хозяйственно-питьевого водозабора на участке скважины № 102 в городе Тобыл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в редакции постановления акимата Костанайской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978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Примечание: исключено постановлением акимата Костанайской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