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60f6" w14:textId="d1e6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на участке скважины № 102 в городе Тобыл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октября 2013 года № 448. Зарегистрировано Департаментом юстиции Костанайской области 27 ноября 2013 года № 4316. Заголовок - в редакции постановления акимата Костанайской области от 1 апреля 2020 года № 128.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- в редакции постановления акимата Костанайской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хозяйственно-питьевого водозабора на участке скважины № 102 в городе Тобыл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 № 448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хозяйственно-питьевого водозабора на участке скважины № 102 в городе Тобыл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в редакции постановления акимата Костанайской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978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Примечание: исключено постановлением акимата Костанайской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