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7923" w14:textId="edb7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14 октября 2011 года № 413 "Об утверждении Правил передачи объектов коммунального имущества в доверительное 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апреля 2013 года № 129. Зарегистрировано Департаментом юстиции Костанайской области 30 апреля 2013 года № 4117. Утратило силу - Постановлением акимата Костанайской области от 26 февраля 2014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Костанайской области от 26.02.2014 № 52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передачи объектов коммунального имущества в доверительное управление" от 14 октября 2011 года № 413 (зарегистрировано в Реестре государственной регистрации нормативных правовых актов под № 3785, опубликовано 26 ноября 2011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объектов коммунального имущества в доверительное управление, утвержденных вышеуказанным постановлением (далее -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для юридических лиц – копии справки либо свидетельства о государственной регистрации (перерегистрации), учредительных документов (учредительный договор и устав)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– копию документа, удостоверяющего личность физического лица с обязательным предъявлением оригинала для сверки либо нотариально засвидетельствованную копию указанного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ходатайства коммунального юридического лица (балансодержателя) на представление его объекта коммуникаций в доверительное управление обслуживающей организации частной формы собственности к ходатайству прилагаются согласие этой организации и копии ее правоустанавливающих документов, обоснование передачи, копии документов, подтверждающие право государственной коммунальной собственности передаваемого объекта.";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оригинал документа, удостоверяющего полномочия представителя, а также оригинал для сверки и копию документа, удостоверяющего личность представителя, либо нотариально засвидетельствованную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Республики Казахстан дополнительно представляют копии и оригиналы для сверки либо нотариально засвидетельствованные копии устава и справки либо свидетельства о регистрации (перерегистрации) юридического лица. Иностранные юридические лица представляют учредительные документы с нотариально заверенным переводом на казахский и/или русский языки.";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аббревиатуру "РНН" заменить на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"БИН" -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"ИИН" - для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