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e8c" w14:textId="175a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28 августа 2013 года № 17/113. Зарегистрировано Департаментом юстиции Мангистауской области 26 сентября 2013 года № 2298. Утратило силу решением Бейнеуского районного маслихата Мангистауской области от 2 декабря 2020 года № 56/453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56/453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в размере 12100 (двенадцать тысяч сто) тенге один раз в год.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27/228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выплате социальной помощи является государственное учреждение "Бейнеуский районный отдел занятости, социальных программ и регистрации актов гражданского состояния".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 24/204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"Бейнеуский районный отдел занятости и социальных программ" (Б. Омирбеков) обеспечить опубликование настоящего решения на интернет-ресурсе после его государственной регистрации.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Бейнеуского района К. Абилшеева (по согласованию).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Шыганбайулы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"Бейнеуского районного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"Бейнеуского районного отдела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