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301d2" w14:textId="34301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по городу Актау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декабря 2013 года № 16/153. Зарегистрировано Департаментом юстиции Мангистауской области 10 января 2014 года № 2337. Утратило силу решением Актауского городского маслихата Мангистауской области от 03 июля 2015 года № 30/283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Актауского городского маслихата Мангистауской области от 03.07.2015 </w:t>
      </w:r>
      <w:r>
        <w:rPr>
          <w:rFonts w:ascii="Times New Roman"/>
          <w:b w:val="false"/>
          <w:i w:val="false"/>
          <w:color w:val="ff0000"/>
          <w:sz w:val="28"/>
        </w:rPr>
        <w:t>№ 30/283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по городу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городского маслихата (Д.Телегенова) после государственной регистрации обеспечить опубликование настоящего 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социальным вопросам (С.Шудабаева).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Ж. Джолдасбаев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«Актауский городской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декабря 2013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16/153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социальной помощи, установления размеров и определения перечня отдельных категорий нуждающихся граждан по городу Актау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по городу Актау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«Об утверждении Типовых правил оказания социальной помощи, установления размеров и определения перечня отдельных категорий нуждающихся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определяют порядок оказания социальной помощи, установления размеров и определения перечня отдельных категорий нуждающихся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Департаментом статистики по Мангистауской области за квартал, предшествующий обращению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среднедушевой доход семьи (гражданина) – доля совокупного дохода семьи, приходящаяся на каждого члена семьи в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</w:t>
      </w:r>
      <w:r>
        <w:rPr>
          <w:rFonts w:ascii="Times New Roman"/>
          <w:b w:val="false"/>
          <w:i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 xml:space="preserve">ситуация, объективно нарушающая жизнедеятельность гражданина, которую он не может преодолеть самостоятельно;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орган, осуществляющий назначение и выплату социальной помощи – государственное учреждение «Актауский городской отдел занятости и социальных программ» (далее – уполномоченный орган);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уполномоченная организация – Мангистауский областной филиал Республиканского государственного предприятия «Государственный Центр по выплате пенсий»;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по выдаче социальной помощи – организации,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Правилах, применяются в значениях, определенных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Настоящие Правила распространяются на лиц отдельных категорий нуждающихся граждан, постоянно проживающих в административно-территориальной единице, принадлежащей к городу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в денежной форме отдельным категориям нуждающихся граждан (далее – получатели социальной помощи)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Лицам,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и в  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 (или) периодически (ежемесячно, ежеквартально, 1 раз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Участковые и специальные комиссии осуществляют свою деятельность на основании положений, утверждаемых акиматом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и установления размеров социальной помощи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категорий получателей, предельные размеры социальной помощи, сроки обращения за социальной помощью при наступлении трудной жизненной ситуации вследствие стихийного бедствия или пожара, устанавливаются местным исполнительным органом (далее – МИО) и утверждаются решениями местного представительного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имуществу вследствие стихийного бедствия или пожара либо социально-значимого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установленного местным представительным органом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Специальная комиссия при вынесении заключения о необходимости оказания социальной помощи руководствуется утвержденным местным представительным органом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памятным датам и праздничным дням выплачивается только по одному основанию по списку, утверждаемому МИО, по представлению уполномоченной организации либо иных организаций,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предоставляет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составе лица (семьи)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Постановлением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категорию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сведения о номере банковского счета в уполномоченной организации по выдаче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о рождении (для студентов высших учебных заведений);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договор на оказание образовательных услуг (для студентов высших учебных заведений).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интересах лица (семьи), находящегося в трудной жизненной ситуации, с заявлением об оказании социальной помощи с указанием причины, по которой лицо (семья) не обращается самостоятельно, может обратиться: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один из взрослых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опекун (попечитель);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лицо по доверенности в соответствии с гражданским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села,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об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пунктах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об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орган письменно уведомляет заявителя о назначении социальной помощи, либо мотивированный ответ об отказе, в течении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Совокупный доход семьи исчисляется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зашиты населения Республики Казахстан от 28 июля 2009 года № 237 «Об утверждении Правил исчисления совокупного дохода лица (семьи), претендующего на получение государственной адресной социальной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 представительным органом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Финансирование расходов на предоставление социальной помощи осуществляется в пределах средств, предусмотренных бюджетом города Актау на текущий финансовый год, по бюджетной программе «Социальная помощь отдельным категориям нуждающихся граждан по решениям местных представительных органов».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уполномоченным органом по назначению социальной помощи через уполномоченные организации по выдаче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</w:t>
      </w:r>
      <w:r>
        <w:br/>
      </w:r>
      <w:r>
        <w:rPr>
          <w:rFonts w:ascii="Times New Roman"/>
          <w:b/>
          <w:i w:val="false"/>
          <w:color w:val="000000"/>
        </w:rPr>
        <w:t>
и возврата предоставляемой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выявление недостоверных сведений, предоставленных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«Е-Собес».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