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1c85" w14:textId="df41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территориях крестьянских хозяйств "Дана", "Жарас", "Аулет"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сентября 2013 года № 288. Зарегистрировано Департаментом юстиции Мангистауской области 10 октября 2013 года № 2302.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и на основании представления Мангистауской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 августа 2013 года № 01-46/1799,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карантинного объекта дынной мухи в крестьянских хозяйствах "Дана", "Жарас", "Аулет" Тупкараганского района установить карантинную зону с введением карантинного режима на территориях указанных крестьянских хозяйств.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Мангистауской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"Областное управление сельского хозяйства" обеспечить государственную регистрацию данного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юстиции, его официальное опубликование в средствах массовой информации и размещение на интернет-ресурсе акимата Мангистауской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Чужегулова А.А.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Мангистауской областной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агропромышленном 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Туменов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сентября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областного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Ергалиев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сентября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Алтынгалиев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сентября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2013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локализации и ликвидации очагов распространения карантинных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постановлением акимата Мангистауской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