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6cbe" w14:textId="b956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16 мая 2013 года N 125. Зарегистрировано Департаментом юстиции Кызылординской области 05 июня 2013 года за N 4460. Утратило силу в связи с истечением срока применения - (письмо Жанакорганского районного маслихата Кызылординской области от 23 января 2014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Жанакорганского районного маслихата Кызылординской области от 23.01.2014 N 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на 2013 год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Жанакорганского района,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ХVІІ сессии районного маслихата           М. ЖАЙСАНБАЕВ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 А. НАЛИБАЕВ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