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9505" w14:textId="c979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27 марта 2013 года N 118. Зарегистрировано Департаментом юстиции Кызылординской области 10 апреля 2013 года за N 4427. Утратило силу в связи с истечением срока применения - (письмо  Жанакорганского районного маслихата Кызылординской области от 31 мая 2013 года N 107)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Жанакорганского районного маслихата Кызылординской области от 31.05.2013 N 107).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до 1 июня 2013 года единовременную материальную помощь из выделенных из областного бюджета целевых текущих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68 000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25 000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проработавшим (прослужившим) не менее шести месяцев в период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46 122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Оказать до 1 июня 2013 года единовременную материальную помощь из районного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69 240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СССР за самоотверженный труд и безупречную воинскую службу в тылу в годы Великой Отечественной войны в размере 51 930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военнообязанным, призывавшимся на учебные сборы и направлявшимся в Афганистан в период ведения боевых действий в размере 51 930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51 930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военнослужащим, ставшими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51 930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ХVІ сессии районного маслихата                 Т. КАЛДЫБАЕВ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 А. НАЛИБАЕВ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