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e53d" w14:textId="9f8e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района на 2014-2016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25 декабря 2013 года № 27-2. Зарегистрировано Департаментом юстиции Кызылординской области 14 января 2014 года № 4577.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72 Кодекса Республики Казахстан от 4 декабря 2008 года "Бюджетный кодекс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и решением Кызылординского областного маслихата от 18 декабря 2013 года </w:t>
      </w:r>
      <w:r>
        <w:rPr>
          <w:rFonts w:ascii="Times New Roman"/>
          <w:b w:val="false"/>
          <w:i w:val="false"/>
          <w:color w:val="000000"/>
          <w:sz w:val="28"/>
        </w:rPr>
        <w:t>N 164</w:t>
      </w:r>
      <w:r>
        <w:rPr>
          <w:rFonts w:ascii="Times New Roman"/>
          <w:b w:val="false"/>
          <w:i w:val="false"/>
          <w:color w:val="000000"/>
          <w:sz w:val="28"/>
        </w:rPr>
        <w:t xml:space="preserve"> "Об областном бюджете на 2014-2016 годы" Жалагашский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бюджет района на 2014-2016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2014 год в следующих объемах:</w:t>
      </w:r>
    </w:p>
    <w:bookmarkEnd w:id="1"/>
    <w:bookmarkStart w:name="z1018" w:id="2"/>
    <w:p>
      <w:pPr>
        <w:spacing w:after="0"/>
        <w:ind w:left="0"/>
        <w:jc w:val="both"/>
      </w:pPr>
      <w:r>
        <w:rPr>
          <w:rFonts w:ascii="Times New Roman"/>
          <w:b w:val="false"/>
          <w:i w:val="false"/>
          <w:color w:val="000000"/>
          <w:sz w:val="28"/>
        </w:rPr>
        <w:t>
      1) доходы – 5 350 642 тысяч тенге, в том числе по:</w:t>
      </w:r>
    </w:p>
    <w:bookmarkEnd w:id="2"/>
    <w:bookmarkStart w:name="z1019" w:id="3"/>
    <w:p>
      <w:pPr>
        <w:spacing w:after="0"/>
        <w:ind w:left="0"/>
        <w:jc w:val="both"/>
      </w:pPr>
      <w:r>
        <w:rPr>
          <w:rFonts w:ascii="Times New Roman"/>
          <w:b w:val="false"/>
          <w:i w:val="false"/>
          <w:color w:val="000000"/>
          <w:sz w:val="28"/>
        </w:rPr>
        <w:t>
      налоговым поступлениям – 1 276 161 тысяч тенге;</w:t>
      </w:r>
    </w:p>
    <w:bookmarkEnd w:id="3"/>
    <w:bookmarkStart w:name="z1020" w:id="4"/>
    <w:p>
      <w:pPr>
        <w:spacing w:after="0"/>
        <w:ind w:left="0"/>
        <w:jc w:val="both"/>
      </w:pPr>
      <w:r>
        <w:rPr>
          <w:rFonts w:ascii="Times New Roman"/>
          <w:b w:val="false"/>
          <w:i w:val="false"/>
          <w:color w:val="000000"/>
          <w:sz w:val="28"/>
        </w:rPr>
        <w:t>
      неналоговым поступлениям – 18 051 тысяч тенге;</w:t>
      </w:r>
    </w:p>
    <w:bookmarkEnd w:id="4"/>
    <w:bookmarkStart w:name="z1021" w:id="5"/>
    <w:p>
      <w:pPr>
        <w:spacing w:after="0"/>
        <w:ind w:left="0"/>
        <w:jc w:val="both"/>
      </w:pPr>
      <w:r>
        <w:rPr>
          <w:rFonts w:ascii="Times New Roman"/>
          <w:b w:val="false"/>
          <w:i w:val="false"/>
          <w:color w:val="000000"/>
          <w:sz w:val="28"/>
        </w:rPr>
        <w:t>
      поступлениям от продажи основного капитала – 2 000 тысяч тенге;</w:t>
      </w:r>
    </w:p>
    <w:bookmarkEnd w:id="5"/>
    <w:bookmarkStart w:name="z1022" w:id="6"/>
    <w:p>
      <w:pPr>
        <w:spacing w:after="0"/>
        <w:ind w:left="0"/>
        <w:jc w:val="both"/>
      </w:pPr>
      <w:r>
        <w:rPr>
          <w:rFonts w:ascii="Times New Roman"/>
          <w:b w:val="false"/>
          <w:i w:val="false"/>
          <w:color w:val="000000"/>
          <w:sz w:val="28"/>
        </w:rPr>
        <w:t>
      поступлениям трансфертов – 4 054 430 тысяч тенге;</w:t>
      </w:r>
    </w:p>
    <w:bookmarkEnd w:id="6"/>
    <w:bookmarkStart w:name="z1023" w:id="7"/>
    <w:p>
      <w:pPr>
        <w:spacing w:after="0"/>
        <w:ind w:left="0"/>
        <w:jc w:val="both"/>
      </w:pPr>
      <w:r>
        <w:rPr>
          <w:rFonts w:ascii="Times New Roman"/>
          <w:b w:val="false"/>
          <w:i w:val="false"/>
          <w:color w:val="000000"/>
          <w:sz w:val="28"/>
        </w:rPr>
        <w:t>
      2) затраты – 5 582 526 тысяч тенге;</w:t>
      </w:r>
    </w:p>
    <w:bookmarkEnd w:id="7"/>
    <w:bookmarkStart w:name="z1024" w:id="8"/>
    <w:p>
      <w:pPr>
        <w:spacing w:after="0"/>
        <w:ind w:left="0"/>
        <w:jc w:val="both"/>
      </w:pPr>
      <w:r>
        <w:rPr>
          <w:rFonts w:ascii="Times New Roman"/>
          <w:b w:val="false"/>
          <w:i w:val="false"/>
          <w:color w:val="000000"/>
          <w:sz w:val="28"/>
        </w:rPr>
        <w:t>
      3) чистое бюджетное кредитование – 168 151 тысяч тенге;</w:t>
      </w:r>
    </w:p>
    <w:bookmarkEnd w:id="8"/>
    <w:bookmarkStart w:name="z1025" w:id="9"/>
    <w:p>
      <w:pPr>
        <w:spacing w:after="0"/>
        <w:ind w:left="0"/>
        <w:jc w:val="both"/>
      </w:pPr>
      <w:r>
        <w:rPr>
          <w:rFonts w:ascii="Times New Roman"/>
          <w:b w:val="false"/>
          <w:i w:val="false"/>
          <w:color w:val="000000"/>
          <w:sz w:val="28"/>
        </w:rPr>
        <w:t>
      бюджетные кредиты – 194 738 тысяч тенге;</w:t>
      </w:r>
    </w:p>
    <w:bookmarkEnd w:id="9"/>
    <w:bookmarkStart w:name="z1026" w:id="10"/>
    <w:p>
      <w:pPr>
        <w:spacing w:after="0"/>
        <w:ind w:left="0"/>
        <w:jc w:val="both"/>
      </w:pPr>
      <w:r>
        <w:rPr>
          <w:rFonts w:ascii="Times New Roman"/>
          <w:b w:val="false"/>
          <w:i w:val="false"/>
          <w:color w:val="000000"/>
          <w:sz w:val="28"/>
        </w:rPr>
        <w:t>
      погашение бюджетных кредитов – 26 587 тысяч тенге;</w:t>
      </w:r>
    </w:p>
    <w:bookmarkEnd w:id="10"/>
    <w:bookmarkStart w:name="z1027" w:id="11"/>
    <w:p>
      <w:pPr>
        <w:spacing w:after="0"/>
        <w:ind w:left="0"/>
        <w:jc w:val="both"/>
      </w:pPr>
      <w:r>
        <w:rPr>
          <w:rFonts w:ascii="Times New Roman"/>
          <w:b w:val="false"/>
          <w:i w:val="false"/>
          <w:color w:val="000000"/>
          <w:sz w:val="28"/>
        </w:rPr>
        <w:t>
      4) сальдо по операциям с финансовыми активами – 0;</w:t>
      </w:r>
    </w:p>
    <w:bookmarkEnd w:id="11"/>
    <w:bookmarkStart w:name="z1028" w:id="12"/>
    <w:p>
      <w:pPr>
        <w:spacing w:after="0"/>
        <w:ind w:left="0"/>
        <w:jc w:val="both"/>
      </w:pPr>
      <w:r>
        <w:rPr>
          <w:rFonts w:ascii="Times New Roman"/>
          <w:b w:val="false"/>
          <w:i w:val="false"/>
          <w:color w:val="000000"/>
          <w:sz w:val="28"/>
        </w:rPr>
        <w:t>
      приобретение финансовых активов – 0;</w:t>
      </w:r>
    </w:p>
    <w:bookmarkEnd w:id="12"/>
    <w:bookmarkStart w:name="z1029" w:id="13"/>
    <w:p>
      <w:pPr>
        <w:spacing w:after="0"/>
        <w:ind w:left="0"/>
        <w:jc w:val="both"/>
      </w:pPr>
      <w:r>
        <w:rPr>
          <w:rFonts w:ascii="Times New Roman"/>
          <w:b w:val="false"/>
          <w:i w:val="false"/>
          <w:color w:val="000000"/>
          <w:sz w:val="28"/>
        </w:rPr>
        <w:t>
      поступления от продажи финансовых активов государства – 0;</w:t>
      </w:r>
    </w:p>
    <w:bookmarkEnd w:id="13"/>
    <w:bookmarkStart w:name="z1030" w:id="14"/>
    <w:p>
      <w:pPr>
        <w:spacing w:after="0"/>
        <w:ind w:left="0"/>
        <w:jc w:val="both"/>
      </w:pPr>
      <w:r>
        <w:rPr>
          <w:rFonts w:ascii="Times New Roman"/>
          <w:b w:val="false"/>
          <w:i w:val="false"/>
          <w:color w:val="000000"/>
          <w:sz w:val="28"/>
        </w:rPr>
        <w:t>
      5) дефицит (профицит) бюджета – -165 375 тысяч тенге;</w:t>
      </w:r>
    </w:p>
    <w:bookmarkEnd w:id="14"/>
    <w:bookmarkStart w:name="z1031" w:id="15"/>
    <w:p>
      <w:pPr>
        <w:spacing w:after="0"/>
        <w:ind w:left="0"/>
        <w:jc w:val="both"/>
      </w:pPr>
      <w:r>
        <w:rPr>
          <w:rFonts w:ascii="Times New Roman"/>
          <w:b w:val="false"/>
          <w:i w:val="false"/>
          <w:color w:val="000000"/>
          <w:sz w:val="28"/>
        </w:rPr>
        <w:t>
      6) финансирование дефицита (использование профицита) бюджета</w:t>
      </w:r>
      <w:r>
        <w:rPr>
          <w:rFonts w:ascii="Times New Roman"/>
          <w:b/>
          <w:i w:val="false"/>
          <w:color w:val="000000"/>
          <w:sz w:val="28"/>
        </w:rPr>
        <w:t>-</w:t>
      </w:r>
      <w:r>
        <w:rPr>
          <w:rFonts w:ascii="Times New Roman"/>
          <w:b w:val="false"/>
          <w:i w:val="false"/>
          <w:color w:val="000000"/>
          <w:sz w:val="28"/>
        </w:rPr>
        <w:t>165 375 тысяч тенге;</w:t>
      </w:r>
    </w:p>
    <w:bookmarkEnd w:id="15"/>
    <w:bookmarkStart w:name="z1032" w:id="16"/>
    <w:p>
      <w:pPr>
        <w:spacing w:after="0"/>
        <w:ind w:left="0"/>
        <w:jc w:val="both"/>
      </w:pPr>
      <w:r>
        <w:rPr>
          <w:rFonts w:ascii="Times New Roman"/>
          <w:b w:val="false"/>
          <w:i w:val="false"/>
          <w:color w:val="000000"/>
          <w:sz w:val="28"/>
        </w:rPr>
        <w:t>
      поступление займов – 194 738 тысяч тенге;</w:t>
      </w:r>
    </w:p>
    <w:bookmarkEnd w:id="16"/>
    <w:bookmarkStart w:name="z1033" w:id="17"/>
    <w:p>
      <w:pPr>
        <w:spacing w:after="0"/>
        <w:ind w:left="0"/>
        <w:jc w:val="both"/>
      </w:pPr>
      <w:r>
        <w:rPr>
          <w:rFonts w:ascii="Times New Roman"/>
          <w:b w:val="false"/>
          <w:i w:val="false"/>
          <w:color w:val="000000"/>
          <w:sz w:val="28"/>
        </w:rPr>
        <w:t>
      погашение займов–29 363 тысяч тенге;</w:t>
      </w:r>
    </w:p>
    <w:bookmarkEnd w:id="17"/>
    <w:bookmarkStart w:name="z1034" w:id="18"/>
    <w:p>
      <w:pPr>
        <w:spacing w:after="0"/>
        <w:ind w:left="0"/>
        <w:jc w:val="both"/>
      </w:pPr>
      <w:r>
        <w:rPr>
          <w:rFonts w:ascii="Times New Roman"/>
          <w:b w:val="false"/>
          <w:i w:val="false"/>
          <w:color w:val="000000"/>
          <w:sz w:val="28"/>
        </w:rPr>
        <w:t>
      движение остатков бюджетных средств–234 660 тысяч тенге.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1 - в редакции решения Жалагашского районного маслихата Кызылординской области от 27.11.2014 </w:t>
      </w:r>
      <w:r>
        <w:rPr>
          <w:rFonts w:ascii="Times New Roman"/>
          <w:b w:val="false"/>
          <w:i w:val="false"/>
          <w:color w:val="ff0000"/>
          <w:sz w:val="28"/>
        </w:rPr>
        <w:t>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1-1. Учесть, что в бюджет района на 2014 год дополнительно предусмотрены целевые текущие трансферты 512 260 тысяч тенге и целевые трансферты на развитие 49 918 тысяч тенге.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1-1 в соответствии с решением Жалагашского районного маслихата Кызылординской области от 21.02.2014 </w:t>
      </w:r>
      <w:r>
        <w:rPr>
          <w:rFonts w:ascii="Times New Roman"/>
          <w:b w:val="false"/>
          <w:i w:val="false"/>
          <w:color w:val="ff0000"/>
          <w:sz w:val="28"/>
        </w:rPr>
        <w:t>N 29-2</w:t>
      </w:r>
      <w:r>
        <w:rPr>
          <w:rFonts w:ascii="Times New Roman"/>
          <w:b w:val="false"/>
          <w:i w:val="false"/>
          <w:color w:val="ff0000"/>
          <w:sz w:val="28"/>
        </w:rPr>
        <w:t xml:space="preserve">(вводится в действие со дня его первого официального опубликования и распространяется на отношения, возникшие с 01.01.2014); в редакции решения Жалагашского районного маслихата Кызылординской области от 25.04.2014 </w:t>
      </w:r>
      <w:r>
        <w:rPr>
          <w:rFonts w:ascii="Times New Roman"/>
          <w:b w:val="false"/>
          <w:i w:val="false"/>
          <w:color w:val="ff0000"/>
          <w:sz w:val="28"/>
        </w:rPr>
        <w:t>N 31-2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1-2. Учесть, что постановлением акимата Жалагашского района от 17 февраля 2014 года N 52 "О внесении изменений и дополнений в постановление акимата Жалагашского района от 15 января 2014 года N 3 "О реализации решения Жалагашского районного маслихата от 25 декабря 2013 года N 27-2 "О бюджете района на 2014-2016 годы" возвращены в областной бюджет за счет свободного остатка бюджета района неиспользованные (недоиспользованные) целевые трансферты выделенные в бюджет района на 2013 год за счет средств республиканского бюджета 27 235 тысяч тенге и неиспользованные (недоиспользованные) целевые трансферты выделенные за счет средств областного бюджета 1 871 тысяч тенге.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1-2 в соответствии с решением Жалагашского районного маслихата Кызылординской области от 21.02.2014 </w:t>
      </w:r>
      <w:r>
        <w:rPr>
          <w:rFonts w:ascii="Times New Roman"/>
          <w:b w:val="false"/>
          <w:i w:val="false"/>
          <w:color w:val="ff0000"/>
          <w:sz w:val="28"/>
        </w:rPr>
        <w:t>N 29-2</w:t>
      </w:r>
      <w:r>
        <w:rPr>
          <w:rFonts w:ascii="Times New Roman"/>
          <w:b w:val="false"/>
          <w:i w:val="false"/>
          <w:color w:val="ff0000"/>
          <w:sz w:val="28"/>
        </w:rPr>
        <w:t>(вводится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1-3. Утвердить перечень дополнительно направленных расходов по бюджетным программам бюджета района на 2014 год согласно </w:t>
      </w:r>
      <w:r>
        <w:rPr>
          <w:rFonts w:ascii="Times New Roman"/>
          <w:b w:val="false"/>
          <w:i w:val="false"/>
          <w:color w:val="000000"/>
          <w:sz w:val="28"/>
        </w:rPr>
        <w:t>приложению 11</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1-3 в соответствии с решением Жалагашского районного маслихата Кызылординской области от 21.02.2014 </w:t>
      </w:r>
      <w:r>
        <w:rPr>
          <w:rFonts w:ascii="Times New Roman"/>
          <w:b w:val="false"/>
          <w:i w:val="false"/>
          <w:color w:val="ff0000"/>
          <w:sz w:val="28"/>
        </w:rPr>
        <w:t>N 29-2</w:t>
      </w:r>
      <w:r>
        <w:rPr>
          <w:rFonts w:ascii="Times New Roman"/>
          <w:b w:val="false"/>
          <w:i w:val="false"/>
          <w:color w:val="ff0000"/>
          <w:sz w:val="28"/>
        </w:rPr>
        <w:t>(вводится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1-4. Утвердить перечень бюджетных программ бюджета района на 2014 год подлежащих к сокращению согласно </w:t>
      </w:r>
      <w:r>
        <w:rPr>
          <w:rFonts w:ascii="Times New Roman"/>
          <w:b w:val="false"/>
          <w:i w:val="false"/>
          <w:color w:val="000000"/>
          <w:sz w:val="28"/>
        </w:rPr>
        <w:t>приложению 12</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1-4 в соответствии с решением Жалагашского районного маслихата Кызылординской области от 21.02.2014 </w:t>
      </w:r>
      <w:r>
        <w:rPr>
          <w:rFonts w:ascii="Times New Roman"/>
          <w:b w:val="false"/>
          <w:i w:val="false"/>
          <w:color w:val="ff0000"/>
          <w:sz w:val="28"/>
        </w:rPr>
        <w:t>N 29-2</w:t>
      </w:r>
      <w:r>
        <w:rPr>
          <w:rFonts w:ascii="Times New Roman"/>
          <w:b w:val="false"/>
          <w:i w:val="false"/>
          <w:color w:val="ff0000"/>
          <w:sz w:val="28"/>
        </w:rPr>
        <w:t>(вводится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1-5. Учесть, что постановлением акимата Жалагашского района от 16 апреля 2014 года N 113 "О внесении изменений в постановление акимата Жалагашского района от 15 января 2014 года N 3 "О реализации решения Жалагашского районного маслихата от 25 декабря 2013 года N 27-2 "О бюджете района на 2014-2016 годы" из целевых трансфертов выделенных в бюджет района на 2013 год за счет средств республиканского бюджета неиспользованные (недоиспользованные) 41 462 тенге возвращены в областной бюджет за счет свободного остатка бюджета района.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1-5 в соответствии с решением Жалагашского районного маслихата Кызылординской области от 25.04.2014 </w:t>
      </w:r>
      <w:r>
        <w:rPr>
          <w:rFonts w:ascii="Times New Roman"/>
          <w:b w:val="false"/>
          <w:i w:val="false"/>
          <w:color w:val="ff0000"/>
          <w:sz w:val="28"/>
        </w:rPr>
        <w:t>N 31-2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1-6. Увеличить годовой прогноз дохода бюджета района на 2014 год по подклассу “Вознаграждения по кредитам, выданным из государственного бюджета” на 13 тысяч тенге.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1-6 в соответствии с решением Жалагашского районного маслихата Кызылординской области </w:t>
      </w:r>
      <w:r>
        <w:rPr>
          <w:rFonts w:ascii="Times New Roman"/>
          <w:b w:val="false"/>
          <w:i w:val="false"/>
          <w:color w:val="ff0000"/>
          <w:sz w:val="28"/>
        </w:rPr>
        <w:t xml:space="preserve">от 04.11.2014 </w:t>
      </w:r>
      <w:r>
        <w:rPr>
          <w:rFonts w:ascii="Times New Roman"/>
          <w:b w:val="false"/>
          <w:i w:val="false"/>
          <w:color w:val="ff0000"/>
          <w:sz w:val="28"/>
        </w:rPr>
        <w:t>N 39-2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1036" w:id="25"/>
    <w:p>
      <w:pPr>
        <w:spacing w:after="0"/>
        <w:ind w:left="0"/>
        <w:jc w:val="both"/>
      </w:pPr>
      <w:r>
        <w:rPr>
          <w:rFonts w:ascii="Times New Roman"/>
          <w:b w:val="false"/>
          <w:i w:val="false"/>
          <w:color w:val="000000"/>
          <w:sz w:val="28"/>
        </w:rPr>
        <w:t>
      1-7. Учесть что в рамках совместной программы Органиации Объедененных Наций на территорий Кызылординской области “Грантовая программа для местных инициатив” для реализации проекта “Освещение улицы Абая поселка Жалагаш посредством использования энергосберегающих установок” из районного бюджета предусмотренно 750 тысяч тенге.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1-7 в соответствии с решением Жалагашского районного маслихата Кызылординской области от 08.10.2014 </w:t>
      </w:r>
      <w:r>
        <w:rPr>
          <w:rFonts w:ascii="Times New Roman"/>
          <w:b w:val="false"/>
          <w:i w:val="false"/>
          <w:color w:val="ff0000"/>
          <w:sz w:val="28"/>
        </w:rPr>
        <w:t>N 38-2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580" w:id="26"/>
    <w:p>
      <w:pPr>
        <w:spacing w:after="0"/>
        <w:ind w:left="0"/>
        <w:jc w:val="both"/>
      </w:pPr>
      <w:r>
        <w:rPr>
          <w:rFonts w:ascii="Times New Roman"/>
          <w:b w:val="false"/>
          <w:i w:val="false"/>
          <w:color w:val="000000"/>
          <w:sz w:val="28"/>
        </w:rPr>
        <w:t>
      1-8. Утвердить перечень поступлении доходов бюджета района на 2014 год подлежащих к уменьшению согласно приложению 13 данного решения.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1-8 в соответствии с решением Жалагашского районного маслихата Кызылординской области от 08.10.2014 </w:t>
      </w:r>
      <w:r>
        <w:rPr>
          <w:rFonts w:ascii="Times New Roman"/>
          <w:b w:val="false"/>
          <w:i w:val="false"/>
          <w:color w:val="ff0000"/>
          <w:sz w:val="28"/>
        </w:rPr>
        <w:t>N 38-2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582" w:id="27"/>
    <w:p>
      <w:pPr>
        <w:spacing w:after="0"/>
        <w:ind w:left="0"/>
        <w:jc w:val="both"/>
      </w:pPr>
      <w:r>
        <w:rPr>
          <w:rFonts w:ascii="Times New Roman"/>
          <w:b w:val="false"/>
          <w:i w:val="false"/>
          <w:color w:val="000000"/>
          <w:sz w:val="28"/>
        </w:rPr>
        <w:t>
      1-9. Утвердить перечень поступлении доходов бюджета района на 2014 год подлежащих к увеличению согласно приложению 14 данного решения.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1-9 в соответствии с решением Жалагашского районного маслихата Кызылординской области от 08.10.2014 </w:t>
      </w:r>
      <w:r>
        <w:rPr>
          <w:rFonts w:ascii="Times New Roman"/>
          <w:b w:val="false"/>
          <w:i w:val="false"/>
          <w:color w:val="ff0000"/>
          <w:sz w:val="28"/>
        </w:rPr>
        <w:t>N 38-2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3" w:id="28"/>
    <w:p>
      <w:pPr>
        <w:spacing w:after="0"/>
        <w:ind w:left="0"/>
        <w:jc w:val="both"/>
      </w:pPr>
      <w:r>
        <w:rPr>
          <w:rFonts w:ascii="Times New Roman"/>
          <w:b w:val="false"/>
          <w:i w:val="false"/>
          <w:color w:val="000000"/>
          <w:sz w:val="28"/>
        </w:rPr>
        <w:t>
      2. Учесть, что в составе доходов бюджета района нормативы распределения доходов в бюджет района установлены по индивидуальному подоходному налогу 100 процентов, по социальному налогу 90 процентов.</w:t>
      </w:r>
    </w:p>
    <w:bookmarkEnd w:id="28"/>
    <w:bookmarkStart w:name="z4" w:id="29"/>
    <w:p>
      <w:pPr>
        <w:spacing w:after="0"/>
        <w:ind w:left="0"/>
        <w:jc w:val="both"/>
      </w:pPr>
      <w:r>
        <w:rPr>
          <w:rFonts w:ascii="Times New Roman"/>
          <w:b w:val="false"/>
          <w:i w:val="false"/>
          <w:color w:val="000000"/>
          <w:sz w:val="28"/>
        </w:rPr>
        <w:t xml:space="preserve">
      3. Утвердить перечень бюджетных программ развития бюджета района на 2014-2016 годы согласно </w:t>
      </w:r>
      <w:r>
        <w:rPr>
          <w:rFonts w:ascii="Times New Roman"/>
          <w:b w:val="false"/>
          <w:i w:val="false"/>
          <w:color w:val="000000"/>
          <w:sz w:val="28"/>
        </w:rPr>
        <w:t>приложению 4</w:t>
      </w:r>
      <w:r>
        <w:rPr>
          <w:rFonts w:ascii="Times New Roman"/>
          <w:b w:val="false"/>
          <w:i w:val="false"/>
          <w:color w:val="000000"/>
          <w:sz w:val="28"/>
        </w:rPr>
        <w:t>.</w:t>
      </w:r>
    </w:p>
    <w:bookmarkEnd w:id="29"/>
    <w:bookmarkStart w:name="z5" w:id="30"/>
    <w:p>
      <w:pPr>
        <w:spacing w:after="0"/>
        <w:ind w:left="0"/>
        <w:jc w:val="both"/>
      </w:pPr>
      <w:r>
        <w:rPr>
          <w:rFonts w:ascii="Times New Roman"/>
          <w:b w:val="false"/>
          <w:i w:val="false"/>
          <w:color w:val="000000"/>
          <w:sz w:val="28"/>
        </w:rPr>
        <w:t xml:space="preserve">
      4. Утвердить расходы поселка, аульных округов в составе бюджета района на 2014 год согласно </w:t>
      </w:r>
      <w:r>
        <w:rPr>
          <w:rFonts w:ascii="Times New Roman"/>
          <w:b w:val="false"/>
          <w:i w:val="false"/>
          <w:color w:val="000000"/>
          <w:sz w:val="28"/>
        </w:rPr>
        <w:t>приложению 5</w:t>
      </w:r>
      <w:r>
        <w:rPr>
          <w:rFonts w:ascii="Times New Roman"/>
          <w:b w:val="false"/>
          <w:i w:val="false"/>
          <w:color w:val="000000"/>
          <w:sz w:val="28"/>
        </w:rPr>
        <w:t>.</w:t>
      </w:r>
    </w:p>
    <w:bookmarkEnd w:id="30"/>
    <w:bookmarkStart w:name="z6" w:id="31"/>
    <w:p>
      <w:pPr>
        <w:spacing w:after="0"/>
        <w:ind w:left="0"/>
        <w:jc w:val="both"/>
      </w:pPr>
      <w:r>
        <w:rPr>
          <w:rFonts w:ascii="Times New Roman"/>
          <w:b w:val="false"/>
          <w:i w:val="false"/>
          <w:color w:val="000000"/>
          <w:sz w:val="28"/>
        </w:rPr>
        <w:t xml:space="preserve">
      5. Утвердить целевые текущие трансферты предусмотренные за счет средств областного бюджета в бюджет района на 2014 год согласно </w:t>
      </w:r>
      <w:r>
        <w:rPr>
          <w:rFonts w:ascii="Times New Roman"/>
          <w:b w:val="false"/>
          <w:i w:val="false"/>
          <w:color w:val="000000"/>
          <w:sz w:val="28"/>
        </w:rPr>
        <w:t xml:space="preserve"> приложению 6</w:t>
      </w:r>
      <w:r>
        <w:rPr>
          <w:rFonts w:ascii="Times New Roman"/>
          <w:b w:val="false"/>
          <w:i w:val="false"/>
          <w:color w:val="000000"/>
          <w:sz w:val="28"/>
        </w:rPr>
        <w:t>.</w:t>
      </w:r>
    </w:p>
    <w:bookmarkEnd w:id="31"/>
    <w:bookmarkStart w:name="z31" w:id="32"/>
    <w:p>
      <w:pPr>
        <w:spacing w:after="0"/>
        <w:ind w:left="0"/>
        <w:jc w:val="both"/>
      </w:pPr>
      <w:r>
        <w:rPr>
          <w:rFonts w:ascii="Times New Roman"/>
          <w:b w:val="false"/>
          <w:i w:val="false"/>
          <w:color w:val="000000"/>
          <w:sz w:val="28"/>
        </w:rPr>
        <w:t>
      5-1. Учесть, что в бюджет района на 2014 год за счет средств областного бюджета дополнительно предусмотрены целевые текущие трансферты в размере 14 980 тысяч тенге.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5-1 в соответствии с решением Жалагашского районного маслихата Кызылординской области от 08.08.2014 </w:t>
      </w:r>
      <w:r>
        <w:rPr>
          <w:rFonts w:ascii="Times New Roman"/>
          <w:b w:val="false"/>
          <w:i w:val="false"/>
          <w:color w:val="ff0000"/>
          <w:sz w:val="28"/>
        </w:rPr>
        <w:t>N 37-2</w:t>
      </w:r>
      <w:r>
        <w:rPr>
          <w:rFonts w:ascii="Times New Roman"/>
          <w:b w:val="false"/>
          <w:i w:val="false"/>
          <w:color w:val="ff0000"/>
          <w:sz w:val="28"/>
        </w:rPr>
        <w:t>(вводится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5-2. Учесть, что с целевых текущих трансфертов предусмотренных за счет средств областного бюджета в бюджет района на 2014 год сокращены 22 956 тысяч тенге.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5-2 в соответствии с решением Жалагашского районного маслихата Кызылординской области от 04.11.2014 </w:t>
      </w:r>
      <w:r>
        <w:rPr>
          <w:rFonts w:ascii="Times New Roman"/>
          <w:b w:val="false"/>
          <w:i w:val="false"/>
          <w:color w:val="ff0000"/>
          <w:sz w:val="28"/>
        </w:rPr>
        <w:t>N 39-2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 в редакции решения Жалагашского районного маслихата Кызылординской области от 27.11.2014 </w:t>
      </w:r>
      <w:r>
        <w:rPr>
          <w:rFonts w:ascii="Times New Roman"/>
          <w:b w:val="false"/>
          <w:i w:val="false"/>
          <w:color w:val="ff0000"/>
          <w:sz w:val="28"/>
        </w:rPr>
        <w:t>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7" w:id="34"/>
    <w:p>
      <w:pPr>
        <w:spacing w:after="0"/>
        <w:ind w:left="0"/>
        <w:jc w:val="both"/>
      </w:pPr>
      <w:r>
        <w:rPr>
          <w:rFonts w:ascii="Times New Roman"/>
          <w:b w:val="false"/>
          <w:i w:val="false"/>
          <w:color w:val="000000"/>
          <w:sz w:val="28"/>
        </w:rPr>
        <w:t xml:space="preserve">
      6. Утвердить целевые трансферты на развитие предусмотренные за счет средств областного бюджета в бюджет района на 2014 год согласно </w:t>
      </w:r>
      <w:r>
        <w:rPr>
          <w:rFonts w:ascii="Times New Roman"/>
          <w:b w:val="false"/>
          <w:i w:val="false"/>
          <w:color w:val="000000"/>
          <w:sz w:val="28"/>
        </w:rPr>
        <w:t>приложению 7</w:t>
      </w:r>
      <w:r>
        <w:rPr>
          <w:rFonts w:ascii="Times New Roman"/>
          <w:b w:val="false"/>
          <w:i w:val="false"/>
          <w:color w:val="000000"/>
          <w:sz w:val="28"/>
        </w:rPr>
        <w:t>.</w:t>
      </w:r>
    </w:p>
    <w:bookmarkEnd w:id="34"/>
    <w:bookmarkStart w:name="z33" w:id="35"/>
    <w:p>
      <w:pPr>
        <w:spacing w:after="0"/>
        <w:ind w:left="0"/>
        <w:jc w:val="both"/>
      </w:pPr>
      <w:r>
        <w:rPr>
          <w:rFonts w:ascii="Times New Roman"/>
          <w:b w:val="false"/>
          <w:i w:val="false"/>
          <w:color w:val="000000"/>
          <w:sz w:val="28"/>
        </w:rPr>
        <w:t>
      6-1. Учесть, что в бюджет района на 2014 год за счет средств областного бюджета дополнительно предусмотрены целевые трансферты в размере 41 713 тысяч тенге на развитие системы водаснабжения и водоотведения в сельских населеннных пунктах.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6-1 в соответствии с решением Жалагашского районного маслихата Кызылординской области от 08.08.2014 </w:t>
      </w:r>
      <w:r>
        <w:rPr>
          <w:rFonts w:ascii="Times New Roman"/>
          <w:b w:val="false"/>
          <w:i w:val="false"/>
          <w:color w:val="ff0000"/>
          <w:sz w:val="28"/>
        </w:rPr>
        <w:t>N 37-2</w:t>
      </w:r>
      <w:r>
        <w:rPr>
          <w:rFonts w:ascii="Times New Roman"/>
          <w:b w:val="false"/>
          <w:i w:val="false"/>
          <w:color w:val="ff0000"/>
          <w:sz w:val="28"/>
        </w:rPr>
        <w:t>(вводится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6-2. Учесть, что с целевых трансфертов на развитие выделенных из средств областного бюджета в бюджет района на 2014 год сокращены всего 2 968 тысяч тенге.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6-2 в соответствии с решением Жалагашского районного маслихата Кызылординской области от 08.08.2014 </w:t>
      </w:r>
      <w:r>
        <w:rPr>
          <w:rFonts w:ascii="Times New Roman"/>
          <w:b w:val="false"/>
          <w:i w:val="false"/>
          <w:color w:val="ff0000"/>
          <w:sz w:val="28"/>
        </w:rPr>
        <w:t>N 37-2</w:t>
      </w:r>
      <w:r>
        <w:rPr>
          <w:rFonts w:ascii="Times New Roman"/>
          <w:b w:val="false"/>
          <w:i w:val="false"/>
          <w:color w:val="ff0000"/>
          <w:sz w:val="28"/>
        </w:rPr>
        <w:t>(вводится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1038" w:id="37"/>
    <w:p>
      <w:pPr>
        <w:spacing w:after="0"/>
        <w:ind w:left="0"/>
        <w:jc w:val="both"/>
      </w:pPr>
      <w:r>
        <w:rPr>
          <w:rFonts w:ascii="Times New Roman"/>
          <w:b w:val="false"/>
          <w:i w:val="false"/>
          <w:color w:val="000000"/>
          <w:sz w:val="28"/>
        </w:rPr>
        <w:t>
      6-3. Учесть что в бюджет района на 2014 год за счет средств областного бюджета дополнительно предусмотрены целевые трансферты на развитие в размере 45 000 тысяч тенге.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6-3 в соответствии с решением Жалагашского районного маслихата Кызылординской области от 27.11.2014 </w:t>
      </w:r>
      <w:r>
        <w:rPr>
          <w:rFonts w:ascii="Times New Roman"/>
          <w:b w:val="false"/>
          <w:i w:val="false"/>
          <w:color w:val="ff0000"/>
          <w:sz w:val="28"/>
        </w:rPr>
        <w:t>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8" w:id="38"/>
    <w:p>
      <w:pPr>
        <w:spacing w:after="0"/>
        <w:ind w:left="0"/>
        <w:jc w:val="both"/>
      </w:pPr>
      <w:r>
        <w:rPr>
          <w:rFonts w:ascii="Times New Roman"/>
          <w:b w:val="false"/>
          <w:i w:val="false"/>
          <w:color w:val="000000"/>
          <w:sz w:val="28"/>
        </w:rPr>
        <w:t xml:space="preserve">
      7. Утвердить целевые текущие трансферты предусмотренные за счет средств республиканского бюджета в бюджет района на 2014 год согласно </w:t>
      </w:r>
      <w:r>
        <w:rPr>
          <w:rFonts w:ascii="Times New Roman"/>
          <w:b w:val="false"/>
          <w:i w:val="false"/>
          <w:color w:val="000000"/>
          <w:sz w:val="28"/>
        </w:rPr>
        <w:t>приложению 8</w:t>
      </w:r>
      <w:r>
        <w:rPr>
          <w:rFonts w:ascii="Times New Roman"/>
          <w:b w:val="false"/>
          <w:i w:val="false"/>
          <w:color w:val="000000"/>
          <w:sz w:val="28"/>
        </w:rPr>
        <w:t>.</w:t>
      </w:r>
    </w:p>
    <w:bookmarkEnd w:id="38"/>
    <w:bookmarkStart w:name="z1040" w:id="39"/>
    <w:p>
      <w:pPr>
        <w:spacing w:after="0"/>
        <w:ind w:left="0"/>
        <w:jc w:val="both"/>
      </w:pPr>
      <w:r>
        <w:rPr>
          <w:rFonts w:ascii="Times New Roman"/>
          <w:b w:val="false"/>
          <w:i w:val="false"/>
          <w:color w:val="000000"/>
          <w:sz w:val="28"/>
        </w:rPr>
        <w:t>
      7-1. Учесть что с целевых текущих трансфертов предусмотренных за счет средств республиканского бюджета в бюджет района на 2014 год сокращены 5 642 тысяч тенге.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7-1 в соответствии с решением Жалагашского районного маслихата Кызылординской области от 27.11.2014 </w:t>
      </w:r>
      <w:r>
        <w:rPr>
          <w:rFonts w:ascii="Times New Roman"/>
          <w:b w:val="false"/>
          <w:i w:val="false"/>
          <w:color w:val="ff0000"/>
          <w:sz w:val="28"/>
        </w:rPr>
        <w:t>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9" w:id="40"/>
    <w:p>
      <w:pPr>
        <w:spacing w:after="0"/>
        <w:ind w:left="0"/>
        <w:jc w:val="both"/>
      </w:pPr>
      <w:r>
        <w:rPr>
          <w:rFonts w:ascii="Times New Roman"/>
          <w:b w:val="false"/>
          <w:i w:val="false"/>
          <w:color w:val="000000"/>
          <w:sz w:val="28"/>
        </w:rPr>
        <w:t xml:space="preserve">
      8. Утвердить целевые трансферты на развитие предусмотренные за счет средств республиканского бюджета в бюджет района на 2014 год согласно </w:t>
      </w:r>
      <w:r>
        <w:rPr>
          <w:rFonts w:ascii="Times New Roman"/>
          <w:b w:val="false"/>
          <w:i w:val="false"/>
          <w:color w:val="000000"/>
          <w:sz w:val="28"/>
        </w:rPr>
        <w:t>приложению 9</w:t>
      </w:r>
      <w:r>
        <w:rPr>
          <w:rFonts w:ascii="Times New Roman"/>
          <w:b w:val="false"/>
          <w:i w:val="false"/>
          <w:color w:val="000000"/>
          <w:sz w:val="28"/>
        </w:rPr>
        <w:t>.</w:t>
      </w:r>
    </w:p>
    <w:bookmarkEnd w:id="40"/>
    <w:bookmarkStart w:name="z1042" w:id="41"/>
    <w:p>
      <w:pPr>
        <w:spacing w:after="0"/>
        <w:ind w:left="0"/>
        <w:jc w:val="both"/>
      </w:pPr>
      <w:r>
        <w:rPr>
          <w:rFonts w:ascii="Times New Roman"/>
          <w:b w:val="false"/>
          <w:i w:val="false"/>
          <w:color w:val="000000"/>
          <w:sz w:val="28"/>
        </w:rPr>
        <w:t>
      8-1. Учесть что с целевых трансфертов на развитие предусмотренных в бюджет района на 2014 год за счет средств республиканского бюджета сокращены 45 000 тысяч тенге.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8-1 в соответствии с решением Жалагашского районного маслихата Кызылординской области от 27.11.2014 </w:t>
      </w:r>
      <w:r>
        <w:rPr>
          <w:rFonts w:ascii="Times New Roman"/>
          <w:b w:val="false"/>
          <w:i w:val="false"/>
          <w:color w:val="ff0000"/>
          <w:sz w:val="28"/>
        </w:rPr>
        <w:t>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p>
    <w:bookmarkStart w:name="z10" w:id="42"/>
    <w:p>
      <w:pPr>
        <w:spacing w:after="0"/>
        <w:ind w:left="0"/>
        <w:jc w:val="both"/>
      </w:pPr>
      <w:r>
        <w:rPr>
          <w:rFonts w:ascii="Times New Roman"/>
          <w:b w:val="false"/>
          <w:i w:val="false"/>
          <w:color w:val="000000"/>
          <w:sz w:val="28"/>
        </w:rPr>
        <w:t>
      9. Утвердить резерв местного исполнительного органа района на 2014 год в сумме 24 338 тысяч тенге.</w:t>
      </w:r>
    </w:p>
    <w:bookmarkEnd w:id="42"/>
    <w:bookmarkStart w:name="z11" w:id="43"/>
    <w:p>
      <w:pPr>
        <w:spacing w:after="0"/>
        <w:ind w:left="0"/>
        <w:jc w:val="both"/>
      </w:pPr>
      <w:r>
        <w:rPr>
          <w:rFonts w:ascii="Times New Roman"/>
          <w:b w:val="false"/>
          <w:i w:val="false"/>
          <w:color w:val="000000"/>
          <w:sz w:val="28"/>
        </w:rPr>
        <w:t xml:space="preserve">
      10. Утвердить перечень бюджетных программ, не подлежащих секвестру в процессе исполнения бюджета района на 2014 год согласно </w:t>
      </w:r>
      <w:r>
        <w:rPr>
          <w:rFonts w:ascii="Times New Roman"/>
          <w:b w:val="false"/>
          <w:i w:val="false"/>
          <w:color w:val="000000"/>
          <w:sz w:val="28"/>
        </w:rPr>
        <w:t>приложению 10</w:t>
      </w:r>
      <w:r>
        <w:rPr>
          <w:rFonts w:ascii="Times New Roman"/>
          <w:b w:val="false"/>
          <w:i w:val="false"/>
          <w:color w:val="000000"/>
          <w:sz w:val="28"/>
        </w:rPr>
        <w:t>.</w:t>
      </w:r>
    </w:p>
    <w:bookmarkEnd w:id="43"/>
    <w:bookmarkStart w:name="z12" w:id="44"/>
    <w:p>
      <w:pPr>
        <w:spacing w:after="0"/>
        <w:ind w:left="0"/>
        <w:jc w:val="both"/>
      </w:pPr>
      <w:r>
        <w:rPr>
          <w:rFonts w:ascii="Times New Roman"/>
          <w:b w:val="false"/>
          <w:i w:val="false"/>
          <w:color w:val="000000"/>
          <w:sz w:val="28"/>
        </w:rPr>
        <w:t>
      11. Настоящее решение вводится в действие с 1 января 2014 года.</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ХХVІI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Жалагашского 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N 27-2</w:t>
            </w:r>
          </w:p>
        </w:tc>
      </w:tr>
    </w:tbl>
    <w:bookmarkStart w:name="z588" w:id="45"/>
    <w:p>
      <w:pPr>
        <w:spacing w:after="0"/>
        <w:ind w:left="0"/>
        <w:jc w:val="left"/>
      </w:pPr>
      <w:r>
        <w:rPr>
          <w:rFonts w:ascii="Times New Roman"/>
          <w:b/>
          <w:i w:val="false"/>
          <w:color w:val="000000"/>
        </w:rPr>
        <w:t xml:space="preserve"> </w:t>
      </w:r>
      <w:r>
        <w:rPr>
          <w:rFonts w:ascii="Times New Roman"/>
          <w:b/>
          <w:i w:val="false"/>
          <w:color w:val="000000"/>
        </w:rPr>
        <w:t>Бюджет района на 2014 год</w:t>
      </w:r>
    </w:p>
    <w:bookmarkEnd w:id="45"/>
    <w:bookmarkStart w:name="z590" w:id="46"/>
    <w:p>
      <w:pPr>
        <w:spacing w:after="0"/>
        <w:ind w:left="0"/>
        <w:jc w:val="both"/>
      </w:pPr>
      <w:r>
        <w:rPr>
          <w:rFonts w:ascii="Times New Roman"/>
          <w:b w:val="false"/>
          <w:i w:val="false"/>
          <w:color w:val="ff0000"/>
          <w:sz w:val="28"/>
        </w:rPr>
        <w:t xml:space="preserve">
      Сноска. Приложение 1 - в редакции решения Жалагашского районного маслихата Кызылординской области от 27.11.2014 </w:t>
      </w:r>
      <w:r>
        <w:rPr>
          <w:rFonts w:ascii="Times New Roman"/>
          <w:b w:val="false"/>
          <w:i w:val="false"/>
          <w:color w:val="ff0000"/>
          <w:sz w:val="28"/>
        </w:rPr>
        <w:t xml:space="preserve"> 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7"/>
          <w:p>
            <w:pPr>
              <w:spacing w:after="20"/>
              <w:ind w:left="20"/>
              <w:jc w:val="both"/>
            </w:pPr>
            <w:r>
              <w:rPr>
                <w:rFonts w:ascii="Times New Roman"/>
                <w:b w:val="false"/>
                <w:i w:val="false"/>
                <w:color w:val="000000"/>
                <w:sz w:val="20"/>
              </w:rPr>
              <w:t>
Категория</w:t>
            </w:r>
          </w:p>
          <w:bookmarkEnd w:id="47"/>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5350642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8"/>
          <w:p>
            <w:pPr>
              <w:spacing w:after="20"/>
              <w:ind w:left="20"/>
              <w:jc w:val="both"/>
            </w:pPr>
            <w:r>
              <w:rPr>
                <w:rFonts w:ascii="Times New Roman"/>
                <w:b w:val="false"/>
                <w:i w:val="false"/>
                <w:color w:val="000000"/>
                <w:sz w:val="20"/>
              </w:rPr>
              <w:t>
1</w:t>
            </w:r>
          </w:p>
          <w:bookmarkEnd w:id="4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9"/>
          <w:p>
            <w:pPr>
              <w:spacing w:after="20"/>
              <w:ind w:left="20"/>
              <w:jc w:val="both"/>
            </w:pPr>
            <w:r>
              <w:rPr>
                <w:rFonts w:ascii="Times New Roman"/>
                <w:b w:val="false"/>
                <w:i w:val="false"/>
                <w:color w:val="000000"/>
                <w:sz w:val="20"/>
              </w:rPr>
              <w:t>
2</w:t>
            </w:r>
          </w:p>
          <w:bookmarkEnd w:id="4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0"/>
          <w:p>
            <w:pPr>
              <w:spacing w:after="20"/>
              <w:ind w:left="20"/>
              <w:jc w:val="both"/>
            </w:pPr>
            <w:r>
              <w:rPr>
                <w:rFonts w:ascii="Times New Roman"/>
                <w:b w:val="false"/>
                <w:i w:val="false"/>
                <w:color w:val="000000"/>
                <w:sz w:val="20"/>
              </w:rPr>
              <w:t>
3</w:t>
            </w:r>
          </w:p>
          <w:bookmarkEnd w:id="5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1"/>
          <w:p>
            <w:pPr>
              <w:spacing w:after="20"/>
              <w:ind w:left="20"/>
              <w:jc w:val="both"/>
            </w:pPr>
            <w:r>
              <w:rPr>
                <w:rFonts w:ascii="Times New Roman"/>
                <w:b w:val="false"/>
                <w:i w:val="false"/>
                <w:color w:val="000000"/>
                <w:sz w:val="20"/>
              </w:rPr>
              <w:t>
4</w:t>
            </w:r>
          </w:p>
          <w:bookmarkEnd w:id="5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128"/>
        <w:gridCol w:w="1128"/>
        <w:gridCol w:w="6896"/>
        <w:gridCol w:w="23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52"/>
          <w:p>
            <w:pPr>
              <w:spacing w:after="20"/>
              <w:ind w:left="20"/>
              <w:jc w:val="both"/>
            </w:pPr>
            <w:r>
              <w:rPr>
                <w:rFonts w:ascii="Times New Roman"/>
                <w:b w:val="false"/>
                <w:i w:val="false"/>
                <w:color w:val="000000"/>
                <w:sz w:val="20"/>
              </w:rPr>
              <w:t>
Функциональная группа</w:t>
            </w:r>
          </w:p>
          <w:bookmarkEnd w:id="52"/>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5582526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3"/>
          <w:p>
            <w:pPr>
              <w:spacing w:after="20"/>
              <w:ind w:left="20"/>
              <w:jc w:val="both"/>
            </w:pPr>
            <w:r>
              <w:rPr>
                <w:rFonts w:ascii="Times New Roman"/>
                <w:b w:val="false"/>
                <w:i w:val="false"/>
                <w:color w:val="000000"/>
                <w:sz w:val="20"/>
              </w:rPr>
              <w:t>
01</w:t>
            </w:r>
          </w:p>
          <w:bookmarkEnd w:id="5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433594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хранение, оценка и реализация имущества, поступившего в коммунальную собственность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4"/>
          <w:p>
            <w:pPr>
              <w:spacing w:after="20"/>
              <w:ind w:left="20"/>
              <w:jc w:val="both"/>
            </w:pPr>
            <w:r>
              <w:rPr>
                <w:rFonts w:ascii="Times New Roman"/>
                <w:b w:val="false"/>
                <w:i w:val="false"/>
                <w:color w:val="000000"/>
                <w:sz w:val="20"/>
              </w:rPr>
              <w:t>
02</w:t>
            </w:r>
          </w:p>
          <w:bookmarkEnd w:id="5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5"/>
          <w:p>
            <w:pPr>
              <w:spacing w:after="20"/>
              <w:ind w:left="20"/>
              <w:jc w:val="both"/>
            </w:pPr>
            <w:r>
              <w:rPr>
                <w:rFonts w:ascii="Times New Roman"/>
                <w:b w:val="false"/>
                <w:i w:val="false"/>
                <w:color w:val="000000"/>
                <w:sz w:val="20"/>
              </w:rPr>
              <w:t>
03</w:t>
            </w:r>
          </w:p>
          <w:bookmarkEnd w:id="5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6"/>
          <w:p>
            <w:pPr>
              <w:spacing w:after="20"/>
              <w:ind w:left="20"/>
              <w:jc w:val="both"/>
            </w:pPr>
            <w:r>
              <w:rPr>
                <w:rFonts w:ascii="Times New Roman"/>
                <w:b w:val="false"/>
                <w:i w:val="false"/>
                <w:color w:val="000000"/>
                <w:sz w:val="20"/>
              </w:rPr>
              <w:t>
04</w:t>
            </w:r>
          </w:p>
          <w:bookmarkEnd w:id="5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2342312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2255970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образования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57"/>
          <w:p>
            <w:pPr>
              <w:spacing w:after="20"/>
              <w:ind w:left="20"/>
              <w:jc w:val="both"/>
            </w:pPr>
            <w:r>
              <w:rPr>
                <w:rFonts w:ascii="Times New Roman"/>
                <w:b w:val="false"/>
                <w:i w:val="false"/>
                <w:color w:val="000000"/>
                <w:sz w:val="20"/>
              </w:rPr>
              <w:t>
05</w:t>
            </w:r>
          </w:p>
          <w:bookmarkEnd w:id="5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58"/>
          <w:p>
            <w:pPr>
              <w:spacing w:after="20"/>
              <w:ind w:left="20"/>
              <w:jc w:val="both"/>
            </w:pPr>
            <w:r>
              <w:rPr>
                <w:rFonts w:ascii="Times New Roman"/>
                <w:b w:val="false"/>
                <w:i w:val="false"/>
                <w:color w:val="000000"/>
                <w:sz w:val="20"/>
              </w:rPr>
              <w:t>
06</w:t>
            </w:r>
          </w:p>
          <w:bookmarkEnd w:id="5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232296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для детей до 18 лет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занятости населения на местном уровне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мероприятий по обеспечению прав и улучшению качества жизни инвалидов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мероприятий по обеспечению прав и улучшению качества жизни инвалидов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9"/>
          <w:p>
            <w:pPr>
              <w:spacing w:after="20"/>
              <w:ind w:left="20"/>
              <w:jc w:val="both"/>
            </w:pPr>
            <w:r>
              <w:rPr>
                <w:rFonts w:ascii="Times New Roman"/>
                <w:b w:val="false"/>
                <w:i w:val="false"/>
                <w:color w:val="000000"/>
                <w:sz w:val="20"/>
              </w:rPr>
              <w:t>
07</w:t>
            </w:r>
          </w:p>
          <w:bookmarkEnd w:id="5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781386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объектов в рамках развития городов и сельских населенных пунктов по Дорожной карте занятости 2020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благоустройство объектов в рамках развития городов и сельских населенных пунктов по Дорожной карте занятости 2020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объектов в рамках развития городов и сельских населенных пунктов по Дорожной карте занятости 2020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строительство и (или) приобретение жилья коммунального жилищного фонда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обустройство и (или) приобретение инженерно-коммуникационной инфраструктуры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350586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водаснабжения и водоотведения в сельских населеннных пунктах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60"/>
          <w:p>
            <w:pPr>
              <w:spacing w:after="20"/>
              <w:ind w:left="20"/>
              <w:jc w:val="both"/>
            </w:pPr>
            <w:r>
              <w:rPr>
                <w:rFonts w:ascii="Times New Roman"/>
                <w:b w:val="false"/>
                <w:i w:val="false"/>
                <w:color w:val="000000"/>
                <w:sz w:val="20"/>
              </w:rPr>
              <w:t>
08</w:t>
            </w:r>
          </w:p>
          <w:bookmarkEnd w:id="6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460258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культурно-досуговой работы на местном уровне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через газеты и журналы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телерадиовещание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61"/>
          <w:p>
            <w:pPr>
              <w:spacing w:after="20"/>
              <w:ind w:left="20"/>
              <w:jc w:val="both"/>
            </w:pPr>
            <w:r>
              <w:rPr>
                <w:rFonts w:ascii="Times New Roman"/>
                <w:b w:val="false"/>
                <w:i w:val="false"/>
                <w:color w:val="000000"/>
                <w:sz w:val="20"/>
              </w:rPr>
              <w:t>
10</w:t>
            </w:r>
          </w:p>
          <w:bookmarkEnd w:id="6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62"/>
          <w:p>
            <w:pPr>
              <w:spacing w:after="20"/>
              <w:ind w:left="20"/>
              <w:jc w:val="both"/>
            </w:pPr>
            <w:r>
              <w:rPr>
                <w:rFonts w:ascii="Times New Roman"/>
                <w:b w:val="false"/>
                <w:i w:val="false"/>
                <w:color w:val="000000"/>
                <w:sz w:val="20"/>
              </w:rPr>
              <w:t>
11</w:t>
            </w:r>
          </w:p>
          <w:bookmarkEnd w:id="6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архитектуры и градостроительства на местном уровне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63"/>
          <w:p>
            <w:pPr>
              <w:spacing w:after="20"/>
              <w:ind w:left="20"/>
              <w:jc w:val="both"/>
            </w:pPr>
            <w:r>
              <w:rPr>
                <w:rFonts w:ascii="Times New Roman"/>
                <w:b w:val="false"/>
                <w:i w:val="false"/>
                <w:color w:val="000000"/>
                <w:sz w:val="20"/>
              </w:rPr>
              <w:t>
12</w:t>
            </w:r>
          </w:p>
          <w:bookmarkEnd w:id="6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улиц населенных пунктов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w:t>
            </w:r>
            <w:r>
              <w:br/>
            </w:r>
            <w:r>
              <w:rPr>
                <w:rFonts w:ascii="Times New Roman"/>
                <w:b w:val="false"/>
                <w:i w:val="false"/>
                <w:color w:val="000000"/>
                <w:sz w:val="20"/>
              </w:rPr>
              <w:t>
и улиц населенных пунктов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64"/>
          <w:p>
            <w:pPr>
              <w:spacing w:after="20"/>
              <w:ind w:left="20"/>
              <w:jc w:val="both"/>
            </w:pPr>
            <w:r>
              <w:rPr>
                <w:rFonts w:ascii="Times New Roman"/>
                <w:b w:val="false"/>
                <w:i w:val="false"/>
                <w:color w:val="000000"/>
                <w:sz w:val="20"/>
              </w:rPr>
              <w:t>
13</w:t>
            </w:r>
          </w:p>
          <w:bookmarkEnd w:id="6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уставных капиталов специализированных уполномоченных организаций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5"/>
          <w:p>
            <w:pPr>
              <w:spacing w:after="20"/>
              <w:ind w:left="20"/>
              <w:jc w:val="both"/>
            </w:pPr>
            <w:r>
              <w:rPr>
                <w:rFonts w:ascii="Times New Roman"/>
                <w:b w:val="false"/>
                <w:i w:val="false"/>
                <w:color w:val="000000"/>
                <w:sz w:val="20"/>
              </w:rPr>
              <w:t>
14</w:t>
            </w:r>
          </w:p>
          <w:bookmarkEnd w:id="6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66"/>
          <w:p>
            <w:pPr>
              <w:spacing w:after="20"/>
              <w:ind w:left="20"/>
              <w:jc w:val="both"/>
            </w:pPr>
            <w:r>
              <w:rPr>
                <w:rFonts w:ascii="Times New Roman"/>
                <w:b w:val="false"/>
                <w:i w:val="false"/>
                <w:color w:val="000000"/>
                <w:sz w:val="20"/>
              </w:rPr>
              <w:t>
15</w:t>
            </w:r>
          </w:p>
          <w:bookmarkEnd w:id="6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168151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67"/>
          <w:p>
            <w:pPr>
              <w:spacing w:after="20"/>
              <w:ind w:left="20"/>
              <w:jc w:val="both"/>
            </w:pPr>
            <w:r>
              <w:rPr>
                <w:rFonts w:ascii="Times New Roman"/>
                <w:b w:val="false"/>
                <w:i w:val="false"/>
                <w:color w:val="000000"/>
                <w:sz w:val="20"/>
              </w:rPr>
              <w:t>
10</w:t>
            </w:r>
          </w:p>
          <w:bookmarkEnd w:id="6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68"/>
          <w:p>
            <w:pPr>
              <w:spacing w:after="20"/>
              <w:ind w:left="20"/>
              <w:jc w:val="both"/>
            </w:pPr>
            <w:r>
              <w:rPr>
                <w:rFonts w:ascii="Times New Roman"/>
                <w:b w:val="false"/>
                <w:i w:val="false"/>
                <w:color w:val="000000"/>
                <w:sz w:val="20"/>
              </w:rPr>
              <w:t>
5</w:t>
            </w:r>
          </w:p>
          <w:bookmarkEnd w:id="6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9"/>
          <w:p>
            <w:pPr>
              <w:spacing w:after="20"/>
              <w:ind w:left="20"/>
              <w:jc w:val="both"/>
            </w:pPr>
            <w:r>
              <w:rPr>
                <w:rFonts w:ascii="Times New Roman"/>
                <w:b w:val="false"/>
                <w:i w:val="false"/>
                <w:color w:val="000000"/>
                <w:sz w:val="20"/>
              </w:rPr>
              <w:t>
7</w:t>
            </w:r>
          </w:p>
          <w:bookmarkEnd w:id="6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70"/>
          <w:p>
            <w:pPr>
              <w:spacing w:after="20"/>
              <w:ind w:left="20"/>
              <w:jc w:val="both"/>
            </w:pPr>
            <w:r>
              <w:rPr>
                <w:rFonts w:ascii="Times New Roman"/>
                <w:b w:val="false"/>
                <w:i w:val="false"/>
                <w:color w:val="000000"/>
                <w:sz w:val="20"/>
              </w:rPr>
              <w:t>
16</w:t>
            </w:r>
          </w:p>
          <w:bookmarkEnd w:id="7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71"/>
          <w:p>
            <w:pPr>
              <w:spacing w:after="20"/>
              <w:ind w:left="20"/>
              <w:jc w:val="both"/>
            </w:pPr>
            <w:r>
              <w:rPr>
                <w:rFonts w:ascii="Times New Roman"/>
                <w:b w:val="false"/>
                <w:i w:val="false"/>
                <w:color w:val="000000"/>
                <w:sz w:val="20"/>
              </w:rPr>
              <w:t>
8</w:t>
            </w:r>
          </w:p>
          <w:bookmarkEnd w:id="7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остати бюджетных средств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N 27-2</w:t>
            </w:r>
          </w:p>
        </w:tc>
      </w:tr>
    </w:tbl>
    <w:bookmarkStart w:name="z14" w:id="72"/>
    <w:p>
      <w:pPr>
        <w:spacing w:after="0"/>
        <w:ind w:left="0"/>
        <w:jc w:val="left"/>
      </w:pPr>
      <w:r>
        <w:rPr>
          <w:rFonts w:ascii="Times New Roman"/>
          <w:b/>
          <w:i w:val="false"/>
          <w:color w:val="000000"/>
        </w:rPr>
        <w:t xml:space="preserve"> Бюджет района на 2015 год</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128"/>
        <w:gridCol w:w="1122"/>
        <w:gridCol w:w="6"/>
        <w:gridCol w:w="6896"/>
        <w:gridCol w:w="23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73"/>
          <w:p>
            <w:pPr>
              <w:spacing w:after="20"/>
              <w:ind w:left="20"/>
              <w:jc w:val="both"/>
            </w:pPr>
            <w:r>
              <w:rPr>
                <w:rFonts w:ascii="Times New Roman"/>
                <w:b w:val="false"/>
                <w:i w:val="false"/>
                <w:color w:val="000000"/>
                <w:sz w:val="20"/>
              </w:rPr>
              <w:t>
Категория</w:t>
            </w:r>
          </w:p>
          <w:bookmarkEnd w:id="73"/>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4421439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74"/>
          <w:p>
            <w:pPr>
              <w:spacing w:after="20"/>
              <w:ind w:left="20"/>
              <w:jc w:val="both"/>
            </w:pPr>
            <w:r>
              <w:rPr>
                <w:rFonts w:ascii="Times New Roman"/>
                <w:b w:val="false"/>
                <w:i w:val="false"/>
                <w:color w:val="000000"/>
                <w:sz w:val="20"/>
              </w:rPr>
              <w:t>
1</w:t>
            </w:r>
          </w:p>
          <w:bookmarkEnd w:id="7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1581043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75"/>
          <w:p>
            <w:pPr>
              <w:spacing w:after="20"/>
              <w:ind w:left="20"/>
              <w:jc w:val="both"/>
            </w:pPr>
            <w:r>
              <w:rPr>
                <w:rFonts w:ascii="Times New Roman"/>
                <w:b w:val="false"/>
                <w:i w:val="false"/>
                <w:color w:val="000000"/>
                <w:sz w:val="20"/>
              </w:rPr>
              <w:t>
 </w:t>
            </w:r>
          </w:p>
          <w:bookmarkEnd w:id="7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76"/>
          <w:p>
            <w:pPr>
              <w:spacing w:after="20"/>
              <w:ind w:left="20"/>
              <w:jc w:val="both"/>
            </w:pPr>
            <w:r>
              <w:rPr>
                <w:rFonts w:ascii="Times New Roman"/>
                <w:b w:val="false"/>
                <w:i w:val="false"/>
                <w:color w:val="000000"/>
                <w:sz w:val="20"/>
              </w:rPr>
              <w:t>
 </w:t>
            </w:r>
          </w:p>
          <w:bookmarkEnd w:id="7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77"/>
          <w:p>
            <w:pPr>
              <w:spacing w:after="20"/>
              <w:ind w:left="20"/>
              <w:jc w:val="both"/>
            </w:pPr>
            <w:r>
              <w:rPr>
                <w:rFonts w:ascii="Times New Roman"/>
                <w:b w:val="false"/>
                <w:i w:val="false"/>
                <w:color w:val="000000"/>
                <w:sz w:val="20"/>
              </w:rPr>
              <w:t>
 </w:t>
            </w:r>
          </w:p>
          <w:bookmarkEnd w:id="7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78"/>
          <w:p>
            <w:pPr>
              <w:spacing w:after="20"/>
              <w:ind w:left="20"/>
              <w:jc w:val="both"/>
            </w:pPr>
            <w:r>
              <w:rPr>
                <w:rFonts w:ascii="Times New Roman"/>
                <w:b w:val="false"/>
                <w:i w:val="false"/>
                <w:color w:val="000000"/>
                <w:sz w:val="20"/>
              </w:rPr>
              <w:t>
 </w:t>
            </w:r>
          </w:p>
          <w:bookmarkEnd w:id="7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79"/>
          <w:p>
            <w:pPr>
              <w:spacing w:after="20"/>
              <w:ind w:left="20"/>
              <w:jc w:val="both"/>
            </w:pPr>
            <w:r>
              <w:rPr>
                <w:rFonts w:ascii="Times New Roman"/>
                <w:b w:val="false"/>
                <w:i w:val="false"/>
                <w:color w:val="000000"/>
                <w:sz w:val="20"/>
              </w:rPr>
              <w:t>
 </w:t>
            </w:r>
          </w:p>
          <w:bookmarkEnd w:id="7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1259564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80"/>
          <w:p>
            <w:pPr>
              <w:spacing w:after="20"/>
              <w:ind w:left="20"/>
              <w:jc w:val="both"/>
            </w:pPr>
            <w:r>
              <w:rPr>
                <w:rFonts w:ascii="Times New Roman"/>
                <w:b w:val="false"/>
                <w:i w:val="false"/>
                <w:color w:val="000000"/>
                <w:sz w:val="20"/>
              </w:rPr>
              <w:t>
 </w:t>
            </w:r>
          </w:p>
          <w:bookmarkEnd w:id="8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1227903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81"/>
          <w:p>
            <w:pPr>
              <w:spacing w:after="20"/>
              <w:ind w:left="20"/>
              <w:jc w:val="both"/>
            </w:pPr>
            <w:r>
              <w:rPr>
                <w:rFonts w:ascii="Times New Roman"/>
                <w:b w:val="false"/>
                <w:i w:val="false"/>
                <w:color w:val="000000"/>
                <w:sz w:val="20"/>
              </w:rPr>
              <w:t>
 </w:t>
            </w:r>
          </w:p>
          <w:bookmarkEnd w:id="8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82"/>
          <w:p>
            <w:pPr>
              <w:spacing w:after="20"/>
              <w:ind w:left="20"/>
              <w:jc w:val="both"/>
            </w:pPr>
            <w:r>
              <w:rPr>
                <w:rFonts w:ascii="Times New Roman"/>
                <w:b w:val="false"/>
                <w:i w:val="false"/>
                <w:color w:val="000000"/>
                <w:sz w:val="20"/>
              </w:rPr>
              <w:t>
 </w:t>
            </w:r>
          </w:p>
          <w:bookmarkEnd w:id="8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83"/>
          <w:p>
            <w:pPr>
              <w:spacing w:after="20"/>
              <w:ind w:left="20"/>
              <w:jc w:val="both"/>
            </w:pPr>
            <w:r>
              <w:rPr>
                <w:rFonts w:ascii="Times New Roman"/>
                <w:b w:val="false"/>
                <w:i w:val="false"/>
                <w:color w:val="000000"/>
                <w:sz w:val="20"/>
              </w:rPr>
              <w:t>
 </w:t>
            </w:r>
          </w:p>
          <w:bookmarkEnd w:id="8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84"/>
          <w:p>
            <w:pPr>
              <w:spacing w:after="20"/>
              <w:ind w:left="20"/>
              <w:jc w:val="both"/>
            </w:pPr>
            <w:r>
              <w:rPr>
                <w:rFonts w:ascii="Times New Roman"/>
                <w:b w:val="false"/>
                <w:i w:val="false"/>
                <w:color w:val="000000"/>
                <w:sz w:val="20"/>
              </w:rPr>
              <w:t>
 </w:t>
            </w:r>
          </w:p>
          <w:bookmarkEnd w:id="8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85"/>
          <w:p>
            <w:pPr>
              <w:spacing w:after="20"/>
              <w:ind w:left="20"/>
              <w:jc w:val="both"/>
            </w:pPr>
            <w:r>
              <w:rPr>
                <w:rFonts w:ascii="Times New Roman"/>
                <w:b w:val="false"/>
                <w:i w:val="false"/>
                <w:color w:val="000000"/>
                <w:sz w:val="20"/>
              </w:rPr>
              <w:t>
 </w:t>
            </w:r>
          </w:p>
          <w:bookmarkEnd w:id="8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86"/>
          <w:p>
            <w:pPr>
              <w:spacing w:after="20"/>
              <w:ind w:left="20"/>
              <w:jc w:val="both"/>
            </w:pPr>
            <w:r>
              <w:rPr>
                <w:rFonts w:ascii="Times New Roman"/>
                <w:b w:val="false"/>
                <w:i w:val="false"/>
                <w:color w:val="000000"/>
                <w:sz w:val="20"/>
              </w:rPr>
              <w:t>
 </w:t>
            </w:r>
          </w:p>
          <w:bookmarkEnd w:id="8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87"/>
          <w:p>
            <w:pPr>
              <w:spacing w:after="20"/>
              <w:ind w:left="20"/>
              <w:jc w:val="both"/>
            </w:pPr>
            <w:r>
              <w:rPr>
                <w:rFonts w:ascii="Times New Roman"/>
                <w:b w:val="false"/>
                <w:i w:val="false"/>
                <w:color w:val="000000"/>
                <w:sz w:val="20"/>
              </w:rPr>
              <w:t>
 </w:t>
            </w:r>
          </w:p>
          <w:bookmarkEnd w:id="8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88"/>
          <w:p>
            <w:pPr>
              <w:spacing w:after="20"/>
              <w:ind w:left="20"/>
              <w:jc w:val="both"/>
            </w:pPr>
            <w:r>
              <w:rPr>
                <w:rFonts w:ascii="Times New Roman"/>
                <w:b w:val="false"/>
                <w:i w:val="false"/>
                <w:color w:val="000000"/>
                <w:sz w:val="20"/>
              </w:rPr>
              <w:t>
 </w:t>
            </w:r>
          </w:p>
          <w:bookmarkEnd w:id="8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89"/>
          <w:p>
            <w:pPr>
              <w:spacing w:after="20"/>
              <w:ind w:left="20"/>
              <w:jc w:val="both"/>
            </w:pPr>
            <w:r>
              <w:rPr>
                <w:rFonts w:ascii="Times New Roman"/>
                <w:b w:val="false"/>
                <w:i w:val="false"/>
                <w:color w:val="000000"/>
                <w:sz w:val="20"/>
              </w:rPr>
              <w:t>
 </w:t>
            </w:r>
          </w:p>
          <w:bookmarkEnd w:id="8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90"/>
          <w:p>
            <w:pPr>
              <w:spacing w:after="20"/>
              <w:ind w:left="20"/>
              <w:jc w:val="both"/>
            </w:pPr>
            <w:r>
              <w:rPr>
                <w:rFonts w:ascii="Times New Roman"/>
                <w:b w:val="false"/>
                <w:i w:val="false"/>
                <w:color w:val="000000"/>
                <w:sz w:val="20"/>
              </w:rPr>
              <w:t>
 </w:t>
            </w:r>
          </w:p>
          <w:bookmarkEnd w:id="9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91"/>
          <w:p>
            <w:pPr>
              <w:spacing w:after="20"/>
              <w:ind w:left="20"/>
              <w:jc w:val="both"/>
            </w:pPr>
            <w:r>
              <w:rPr>
                <w:rFonts w:ascii="Times New Roman"/>
                <w:b w:val="false"/>
                <w:i w:val="false"/>
                <w:color w:val="000000"/>
                <w:sz w:val="20"/>
              </w:rPr>
              <w:t>
 </w:t>
            </w:r>
          </w:p>
          <w:bookmarkEnd w:id="9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92"/>
          <w:p>
            <w:pPr>
              <w:spacing w:after="20"/>
              <w:ind w:left="20"/>
              <w:jc w:val="both"/>
            </w:pPr>
            <w:r>
              <w:rPr>
                <w:rFonts w:ascii="Times New Roman"/>
                <w:b w:val="false"/>
                <w:i w:val="false"/>
                <w:color w:val="000000"/>
                <w:sz w:val="20"/>
              </w:rPr>
              <w:t>
2</w:t>
            </w:r>
          </w:p>
          <w:bookmarkEnd w:id="9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93"/>
          <w:p>
            <w:pPr>
              <w:spacing w:after="20"/>
              <w:ind w:left="20"/>
              <w:jc w:val="both"/>
            </w:pPr>
            <w:r>
              <w:rPr>
                <w:rFonts w:ascii="Times New Roman"/>
                <w:b w:val="false"/>
                <w:i w:val="false"/>
                <w:color w:val="000000"/>
                <w:sz w:val="20"/>
              </w:rPr>
              <w:t>
 </w:t>
            </w:r>
          </w:p>
          <w:bookmarkEnd w:id="9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94"/>
          <w:p>
            <w:pPr>
              <w:spacing w:after="20"/>
              <w:ind w:left="20"/>
              <w:jc w:val="both"/>
            </w:pPr>
            <w:r>
              <w:rPr>
                <w:rFonts w:ascii="Times New Roman"/>
                <w:b w:val="false"/>
                <w:i w:val="false"/>
                <w:color w:val="000000"/>
                <w:sz w:val="20"/>
              </w:rPr>
              <w:t>
 </w:t>
            </w:r>
          </w:p>
          <w:bookmarkEnd w:id="9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95"/>
          <w:p>
            <w:pPr>
              <w:spacing w:after="20"/>
              <w:ind w:left="20"/>
              <w:jc w:val="both"/>
            </w:pPr>
            <w:r>
              <w:rPr>
                <w:rFonts w:ascii="Times New Roman"/>
                <w:b w:val="false"/>
                <w:i w:val="false"/>
                <w:color w:val="000000"/>
                <w:sz w:val="20"/>
              </w:rPr>
              <w:t>
 </w:t>
            </w:r>
          </w:p>
          <w:bookmarkEnd w:id="9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96"/>
          <w:p>
            <w:pPr>
              <w:spacing w:after="20"/>
              <w:ind w:left="20"/>
              <w:jc w:val="both"/>
            </w:pPr>
            <w:r>
              <w:rPr>
                <w:rFonts w:ascii="Times New Roman"/>
                <w:b w:val="false"/>
                <w:i w:val="false"/>
                <w:color w:val="000000"/>
                <w:sz w:val="20"/>
              </w:rPr>
              <w:t>
 </w:t>
            </w:r>
          </w:p>
          <w:bookmarkEnd w:id="9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97"/>
          <w:p>
            <w:pPr>
              <w:spacing w:after="20"/>
              <w:ind w:left="20"/>
              <w:jc w:val="both"/>
            </w:pPr>
            <w:r>
              <w:rPr>
                <w:rFonts w:ascii="Times New Roman"/>
                <w:b w:val="false"/>
                <w:i w:val="false"/>
                <w:color w:val="000000"/>
                <w:sz w:val="20"/>
              </w:rPr>
              <w:t>
 </w:t>
            </w:r>
          </w:p>
          <w:bookmarkEnd w:id="9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98"/>
          <w:p>
            <w:pPr>
              <w:spacing w:after="20"/>
              <w:ind w:left="20"/>
              <w:jc w:val="both"/>
            </w:pPr>
            <w:r>
              <w:rPr>
                <w:rFonts w:ascii="Times New Roman"/>
                <w:b w:val="false"/>
                <w:i w:val="false"/>
                <w:color w:val="000000"/>
                <w:sz w:val="20"/>
              </w:rPr>
              <w:t>
3</w:t>
            </w:r>
          </w:p>
          <w:bookmarkEnd w:id="9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99"/>
          <w:p>
            <w:pPr>
              <w:spacing w:after="20"/>
              <w:ind w:left="20"/>
              <w:jc w:val="both"/>
            </w:pPr>
            <w:r>
              <w:rPr>
                <w:rFonts w:ascii="Times New Roman"/>
                <w:b w:val="false"/>
                <w:i w:val="false"/>
                <w:color w:val="000000"/>
                <w:sz w:val="20"/>
              </w:rPr>
              <w:t>
 </w:t>
            </w:r>
          </w:p>
          <w:bookmarkEnd w:id="9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00"/>
          <w:p>
            <w:pPr>
              <w:spacing w:after="20"/>
              <w:ind w:left="20"/>
              <w:jc w:val="both"/>
            </w:pPr>
            <w:r>
              <w:rPr>
                <w:rFonts w:ascii="Times New Roman"/>
                <w:b w:val="false"/>
                <w:i w:val="false"/>
                <w:color w:val="000000"/>
                <w:sz w:val="20"/>
              </w:rPr>
              <w:t>
 </w:t>
            </w:r>
          </w:p>
          <w:bookmarkEnd w:id="10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01"/>
          <w:p>
            <w:pPr>
              <w:spacing w:after="20"/>
              <w:ind w:left="20"/>
              <w:jc w:val="both"/>
            </w:pPr>
            <w:r>
              <w:rPr>
                <w:rFonts w:ascii="Times New Roman"/>
                <w:b w:val="false"/>
                <w:i w:val="false"/>
                <w:color w:val="000000"/>
                <w:sz w:val="20"/>
              </w:rPr>
              <w:t>
4</w:t>
            </w:r>
          </w:p>
          <w:bookmarkEnd w:id="10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2827473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02"/>
          <w:p>
            <w:pPr>
              <w:spacing w:after="20"/>
              <w:ind w:left="20"/>
              <w:jc w:val="both"/>
            </w:pPr>
            <w:r>
              <w:rPr>
                <w:rFonts w:ascii="Times New Roman"/>
                <w:b w:val="false"/>
                <w:i w:val="false"/>
                <w:color w:val="000000"/>
                <w:sz w:val="20"/>
              </w:rPr>
              <w:t>
 </w:t>
            </w:r>
          </w:p>
          <w:bookmarkEnd w:id="10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2827473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03"/>
          <w:p>
            <w:pPr>
              <w:spacing w:after="20"/>
              <w:ind w:left="20"/>
              <w:jc w:val="both"/>
            </w:pPr>
            <w:r>
              <w:rPr>
                <w:rFonts w:ascii="Times New Roman"/>
                <w:b w:val="false"/>
                <w:i w:val="false"/>
                <w:color w:val="000000"/>
                <w:sz w:val="20"/>
              </w:rPr>
              <w:t>
 </w:t>
            </w:r>
          </w:p>
          <w:bookmarkEnd w:id="10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04"/>
          <w:p>
            <w:pPr>
              <w:spacing w:after="20"/>
              <w:ind w:left="20"/>
              <w:jc w:val="both"/>
            </w:pPr>
            <w:r>
              <w:rPr>
                <w:rFonts w:ascii="Times New Roman"/>
                <w:b w:val="false"/>
                <w:i w:val="false"/>
                <w:color w:val="000000"/>
                <w:sz w:val="20"/>
              </w:rPr>
              <w:t>
Функциональная группа</w:t>
            </w:r>
          </w:p>
          <w:bookmarkEnd w:id="104"/>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4418976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05"/>
          <w:p>
            <w:pPr>
              <w:spacing w:after="20"/>
              <w:ind w:left="20"/>
              <w:jc w:val="both"/>
            </w:pPr>
            <w:r>
              <w:rPr>
                <w:rFonts w:ascii="Times New Roman"/>
                <w:b w:val="false"/>
                <w:i w:val="false"/>
                <w:color w:val="000000"/>
                <w:sz w:val="20"/>
              </w:rPr>
              <w:t>
01</w:t>
            </w:r>
          </w:p>
          <w:bookmarkEnd w:id="10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06"/>
          <w:p>
            <w:pPr>
              <w:spacing w:after="20"/>
              <w:ind w:left="20"/>
              <w:jc w:val="both"/>
            </w:pPr>
            <w:r>
              <w:rPr>
                <w:rFonts w:ascii="Times New Roman"/>
                <w:b w:val="false"/>
                <w:i w:val="false"/>
                <w:color w:val="000000"/>
                <w:sz w:val="20"/>
              </w:rPr>
              <w:t>
 </w:t>
            </w:r>
          </w:p>
          <w:bookmarkEnd w:id="10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07"/>
          <w:p>
            <w:pPr>
              <w:spacing w:after="20"/>
              <w:ind w:left="20"/>
              <w:jc w:val="both"/>
            </w:pPr>
            <w:r>
              <w:rPr>
                <w:rFonts w:ascii="Times New Roman"/>
                <w:b w:val="false"/>
                <w:i w:val="false"/>
                <w:color w:val="000000"/>
                <w:sz w:val="20"/>
              </w:rPr>
              <w:t>
 </w:t>
            </w:r>
          </w:p>
          <w:bookmarkEnd w:id="10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08"/>
          <w:p>
            <w:pPr>
              <w:spacing w:after="20"/>
              <w:ind w:left="20"/>
              <w:jc w:val="both"/>
            </w:pPr>
            <w:r>
              <w:rPr>
                <w:rFonts w:ascii="Times New Roman"/>
                <w:b w:val="false"/>
                <w:i w:val="false"/>
                <w:color w:val="000000"/>
                <w:sz w:val="20"/>
              </w:rPr>
              <w:t>
 </w:t>
            </w:r>
          </w:p>
          <w:bookmarkEnd w:id="10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09"/>
          <w:p>
            <w:pPr>
              <w:spacing w:after="20"/>
              <w:ind w:left="20"/>
              <w:jc w:val="both"/>
            </w:pPr>
            <w:r>
              <w:rPr>
                <w:rFonts w:ascii="Times New Roman"/>
                <w:b w:val="false"/>
                <w:i w:val="false"/>
                <w:color w:val="000000"/>
                <w:sz w:val="20"/>
              </w:rPr>
              <w:t>
 </w:t>
            </w:r>
          </w:p>
          <w:bookmarkEnd w:id="10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10"/>
          <w:p>
            <w:pPr>
              <w:spacing w:after="20"/>
              <w:ind w:left="20"/>
              <w:jc w:val="both"/>
            </w:pPr>
            <w:r>
              <w:rPr>
                <w:rFonts w:ascii="Times New Roman"/>
                <w:b w:val="false"/>
                <w:i w:val="false"/>
                <w:color w:val="000000"/>
                <w:sz w:val="20"/>
              </w:rPr>
              <w:t>
 </w:t>
            </w:r>
          </w:p>
          <w:bookmarkEnd w:id="11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11"/>
          <w:p>
            <w:pPr>
              <w:spacing w:after="20"/>
              <w:ind w:left="20"/>
              <w:jc w:val="both"/>
            </w:pPr>
            <w:r>
              <w:rPr>
                <w:rFonts w:ascii="Times New Roman"/>
                <w:b w:val="false"/>
                <w:i w:val="false"/>
                <w:color w:val="000000"/>
                <w:sz w:val="20"/>
              </w:rPr>
              <w:t>
 </w:t>
            </w:r>
          </w:p>
          <w:bookmarkEnd w:id="11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212822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12"/>
          <w:p>
            <w:pPr>
              <w:spacing w:after="20"/>
              <w:ind w:left="20"/>
              <w:jc w:val="both"/>
            </w:pPr>
            <w:r>
              <w:rPr>
                <w:rFonts w:ascii="Times New Roman"/>
                <w:b w:val="false"/>
                <w:i w:val="false"/>
                <w:color w:val="000000"/>
                <w:sz w:val="20"/>
              </w:rPr>
              <w:t>
 </w:t>
            </w:r>
          </w:p>
          <w:bookmarkEnd w:id="11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13"/>
          <w:p>
            <w:pPr>
              <w:spacing w:after="20"/>
              <w:ind w:left="20"/>
              <w:jc w:val="both"/>
            </w:pPr>
            <w:r>
              <w:rPr>
                <w:rFonts w:ascii="Times New Roman"/>
                <w:b w:val="false"/>
                <w:i w:val="false"/>
                <w:color w:val="000000"/>
                <w:sz w:val="20"/>
              </w:rPr>
              <w:t>
 </w:t>
            </w:r>
          </w:p>
          <w:bookmarkEnd w:id="11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14"/>
          <w:p>
            <w:pPr>
              <w:spacing w:after="20"/>
              <w:ind w:left="20"/>
              <w:jc w:val="both"/>
            </w:pPr>
            <w:r>
              <w:rPr>
                <w:rFonts w:ascii="Times New Roman"/>
                <w:b w:val="false"/>
                <w:i w:val="false"/>
                <w:color w:val="000000"/>
                <w:sz w:val="20"/>
              </w:rPr>
              <w:t>
 </w:t>
            </w:r>
          </w:p>
          <w:bookmarkEnd w:id="11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15"/>
          <w:p>
            <w:pPr>
              <w:spacing w:after="20"/>
              <w:ind w:left="20"/>
              <w:jc w:val="both"/>
            </w:pPr>
            <w:r>
              <w:rPr>
                <w:rFonts w:ascii="Times New Roman"/>
                <w:b w:val="false"/>
                <w:i w:val="false"/>
                <w:color w:val="000000"/>
                <w:sz w:val="20"/>
              </w:rPr>
              <w:t>
 </w:t>
            </w:r>
          </w:p>
          <w:bookmarkEnd w:id="11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информационных систем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16"/>
          <w:p>
            <w:pPr>
              <w:spacing w:after="20"/>
              <w:ind w:left="20"/>
              <w:jc w:val="both"/>
            </w:pPr>
            <w:r>
              <w:rPr>
                <w:rFonts w:ascii="Times New Roman"/>
                <w:b w:val="false"/>
                <w:i w:val="false"/>
                <w:color w:val="000000"/>
                <w:sz w:val="20"/>
              </w:rPr>
              <w:t>
 </w:t>
            </w:r>
          </w:p>
          <w:bookmarkEnd w:id="11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17"/>
          <w:p>
            <w:pPr>
              <w:spacing w:after="20"/>
              <w:ind w:left="20"/>
              <w:jc w:val="both"/>
            </w:pPr>
            <w:r>
              <w:rPr>
                <w:rFonts w:ascii="Times New Roman"/>
                <w:b w:val="false"/>
                <w:i w:val="false"/>
                <w:color w:val="000000"/>
                <w:sz w:val="20"/>
              </w:rPr>
              <w:t>
 </w:t>
            </w:r>
          </w:p>
          <w:bookmarkEnd w:id="11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18"/>
          <w:p>
            <w:pPr>
              <w:spacing w:after="20"/>
              <w:ind w:left="20"/>
              <w:jc w:val="both"/>
            </w:pPr>
            <w:r>
              <w:rPr>
                <w:rFonts w:ascii="Times New Roman"/>
                <w:b w:val="false"/>
                <w:i w:val="false"/>
                <w:color w:val="000000"/>
                <w:sz w:val="20"/>
              </w:rPr>
              <w:t>
 </w:t>
            </w:r>
          </w:p>
          <w:bookmarkEnd w:id="11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хранение, оценка и реализация имущества, поступившего в коммунальную собственность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19"/>
          <w:p>
            <w:pPr>
              <w:spacing w:after="20"/>
              <w:ind w:left="20"/>
              <w:jc w:val="both"/>
            </w:pPr>
            <w:r>
              <w:rPr>
                <w:rFonts w:ascii="Times New Roman"/>
                <w:b w:val="false"/>
                <w:i w:val="false"/>
                <w:color w:val="000000"/>
                <w:sz w:val="20"/>
              </w:rPr>
              <w:t>
 </w:t>
            </w:r>
          </w:p>
          <w:bookmarkEnd w:id="11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20"/>
          <w:p>
            <w:pPr>
              <w:spacing w:after="20"/>
              <w:ind w:left="20"/>
              <w:jc w:val="both"/>
            </w:pPr>
            <w:r>
              <w:rPr>
                <w:rFonts w:ascii="Times New Roman"/>
                <w:b w:val="false"/>
                <w:i w:val="false"/>
                <w:color w:val="000000"/>
                <w:sz w:val="20"/>
              </w:rPr>
              <w:t>
 </w:t>
            </w:r>
          </w:p>
          <w:bookmarkEnd w:id="12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21"/>
          <w:p>
            <w:pPr>
              <w:spacing w:after="20"/>
              <w:ind w:left="20"/>
              <w:jc w:val="both"/>
            </w:pPr>
            <w:r>
              <w:rPr>
                <w:rFonts w:ascii="Times New Roman"/>
                <w:b w:val="false"/>
                <w:i w:val="false"/>
                <w:color w:val="000000"/>
                <w:sz w:val="20"/>
              </w:rPr>
              <w:t>
 </w:t>
            </w:r>
          </w:p>
          <w:bookmarkEnd w:id="12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22"/>
          <w:p>
            <w:pPr>
              <w:spacing w:after="20"/>
              <w:ind w:left="20"/>
              <w:jc w:val="both"/>
            </w:pPr>
            <w:r>
              <w:rPr>
                <w:rFonts w:ascii="Times New Roman"/>
                <w:b w:val="false"/>
                <w:i w:val="false"/>
                <w:color w:val="000000"/>
                <w:sz w:val="20"/>
              </w:rPr>
              <w:t>
 </w:t>
            </w:r>
          </w:p>
          <w:bookmarkEnd w:id="12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23"/>
          <w:p>
            <w:pPr>
              <w:spacing w:after="20"/>
              <w:ind w:left="20"/>
              <w:jc w:val="both"/>
            </w:pPr>
            <w:r>
              <w:rPr>
                <w:rFonts w:ascii="Times New Roman"/>
                <w:b w:val="false"/>
                <w:i w:val="false"/>
                <w:color w:val="000000"/>
                <w:sz w:val="20"/>
              </w:rPr>
              <w:t>
02</w:t>
            </w:r>
          </w:p>
          <w:bookmarkEnd w:id="12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24"/>
          <w:p>
            <w:pPr>
              <w:spacing w:after="20"/>
              <w:ind w:left="20"/>
              <w:jc w:val="both"/>
            </w:pPr>
            <w:r>
              <w:rPr>
                <w:rFonts w:ascii="Times New Roman"/>
                <w:b w:val="false"/>
                <w:i w:val="false"/>
                <w:color w:val="000000"/>
                <w:sz w:val="20"/>
              </w:rPr>
              <w:t>
 </w:t>
            </w:r>
          </w:p>
          <w:bookmarkEnd w:id="12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25"/>
          <w:p>
            <w:pPr>
              <w:spacing w:after="20"/>
              <w:ind w:left="20"/>
              <w:jc w:val="both"/>
            </w:pPr>
            <w:r>
              <w:rPr>
                <w:rFonts w:ascii="Times New Roman"/>
                <w:b w:val="false"/>
                <w:i w:val="false"/>
                <w:color w:val="000000"/>
                <w:sz w:val="20"/>
              </w:rPr>
              <w:t>
 </w:t>
            </w:r>
          </w:p>
          <w:bookmarkEnd w:id="12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26"/>
          <w:p>
            <w:pPr>
              <w:spacing w:after="20"/>
              <w:ind w:left="20"/>
              <w:jc w:val="both"/>
            </w:pPr>
            <w:r>
              <w:rPr>
                <w:rFonts w:ascii="Times New Roman"/>
                <w:b w:val="false"/>
                <w:i w:val="false"/>
                <w:color w:val="000000"/>
                <w:sz w:val="20"/>
              </w:rPr>
              <w:t>
 </w:t>
            </w:r>
          </w:p>
          <w:bookmarkEnd w:id="12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27"/>
          <w:p>
            <w:pPr>
              <w:spacing w:after="20"/>
              <w:ind w:left="20"/>
              <w:jc w:val="both"/>
            </w:pPr>
            <w:r>
              <w:rPr>
                <w:rFonts w:ascii="Times New Roman"/>
                <w:b w:val="false"/>
                <w:i w:val="false"/>
                <w:color w:val="000000"/>
                <w:sz w:val="20"/>
              </w:rPr>
              <w:t>
 </w:t>
            </w:r>
          </w:p>
          <w:bookmarkEnd w:id="12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28"/>
          <w:p>
            <w:pPr>
              <w:spacing w:after="20"/>
              <w:ind w:left="20"/>
              <w:jc w:val="both"/>
            </w:pPr>
            <w:r>
              <w:rPr>
                <w:rFonts w:ascii="Times New Roman"/>
                <w:b w:val="false"/>
                <w:i w:val="false"/>
                <w:color w:val="000000"/>
                <w:sz w:val="20"/>
              </w:rPr>
              <w:t>
03</w:t>
            </w:r>
          </w:p>
          <w:bookmarkEnd w:id="12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29"/>
          <w:p>
            <w:pPr>
              <w:spacing w:after="20"/>
              <w:ind w:left="20"/>
              <w:jc w:val="both"/>
            </w:pPr>
            <w:r>
              <w:rPr>
                <w:rFonts w:ascii="Times New Roman"/>
                <w:b w:val="false"/>
                <w:i w:val="false"/>
                <w:color w:val="000000"/>
                <w:sz w:val="20"/>
              </w:rPr>
              <w:t>
 </w:t>
            </w:r>
          </w:p>
          <w:bookmarkEnd w:id="12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30"/>
          <w:p>
            <w:pPr>
              <w:spacing w:after="20"/>
              <w:ind w:left="20"/>
              <w:jc w:val="both"/>
            </w:pPr>
            <w:r>
              <w:rPr>
                <w:rFonts w:ascii="Times New Roman"/>
                <w:b w:val="false"/>
                <w:i w:val="false"/>
                <w:color w:val="000000"/>
                <w:sz w:val="20"/>
              </w:rPr>
              <w:t>
 </w:t>
            </w:r>
          </w:p>
          <w:bookmarkEnd w:id="13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31"/>
          <w:p>
            <w:pPr>
              <w:spacing w:after="20"/>
              <w:ind w:left="20"/>
              <w:jc w:val="both"/>
            </w:pPr>
            <w:r>
              <w:rPr>
                <w:rFonts w:ascii="Times New Roman"/>
                <w:b w:val="false"/>
                <w:i w:val="false"/>
                <w:color w:val="000000"/>
                <w:sz w:val="20"/>
              </w:rPr>
              <w:t>
04</w:t>
            </w:r>
          </w:p>
          <w:bookmarkEnd w:id="13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2873897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32"/>
          <w:p>
            <w:pPr>
              <w:spacing w:after="20"/>
              <w:ind w:left="20"/>
              <w:jc w:val="both"/>
            </w:pPr>
            <w:r>
              <w:rPr>
                <w:rFonts w:ascii="Times New Roman"/>
                <w:b w:val="false"/>
                <w:i w:val="false"/>
                <w:color w:val="000000"/>
                <w:sz w:val="20"/>
              </w:rPr>
              <w:t>
 </w:t>
            </w:r>
          </w:p>
          <w:bookmarkEnd w:id="13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33"/>
          <w:p>
            <w:pPr>
              <w:spacing w:after="20"/>
              <w:ind w:left="20"/>
              <w:jc w:val="both"/>
            </w:pPr>
            <w:r>
              <w:rPr>
                <w:rFonts w:ascii="Times New Roman"/>
                <w:b w:val="false"/>
                <w:i w:val="false"/>
                <w:color w:val="000000"/>
                <w:sz w:val="20"/>
              </w:rPr>
              <w:t>
 </w:t>
            </w:r>
          </w:p>
          <w:bookmarkEnd w:id="13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34"/>
          <w:p>
            <w:pPr>
              <w:spacing w:after="20"/>
              <w:ind w:left="20"/>
              <w:jc w:val="both"/>
            </w:pPr>
            <w:r>
              <w:rPr>
                <w:rFonts w:ascii="Times New Roman"/>
                <w:b w:val="false"/>
                <w:i w:val="false"/>
                <w:color w:val="000000"/>
                <w:sz w:val="20"/>
              </w:rPr>
              <w:t>
 </w:t>
            </w:r>
          </w:p>
          <w:bookmarkEnd w:id="13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35"/>
          <w:p>
            <w:pPr>
              <w:spacing w:after="20"/>
              <w:ind w:left="20"/>
              <w:jc w:val="both"/>
            </w:pPr>
            <w:r>
              <w:rPr>
                <w:rFonts w:ascii="Times New Roman"/>
                <w:b w:val="false"/>
                <w:i w:val="false"/>
                <w:color w:val="000000"/>
                <w:sz w:val="20"/>
              </w:rPr>
              <w:t>
 </w:t>
            </w:r>
          </w:p>
          <w:bookmarkEnd w:id="13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2293476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36"/>
          <w:p>
            <w:pPr>
              <w:spacing w:after="20"/>
              <w:ind w:left="20"/>
              <w:jc w:val="both"/>
            </w:pPr>
            <w:r>
              <w:rPr>
                <w:rFonts w:ascii="Times New Roman"/>
                <w:b w:val="false"/>
                <w:i w:val="false"/>
                <w:color w:val="000000"/>
                <w:sz w:val="20"/>
              </w:rPr>
              <w:t>
 </w:t>
            </w:r>
          </w:p>
          <w:bookmarkEnd w:id="13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37"/>
          <w:p>
            <w:pPr>
              <w:spacing w:after="20"/>
              <w:ind w:left="20"/>
              <w:jc w:val="both"/>
            </w:pPr>
            <w:r>
              <w:rPr>
                <w:rFonts w:ascii="Times New Roman"/>
                <w:b w:val="false"/>
                <w:i w:val="false"/>
                <w:color w:val="000000"/>
                <w:sz w:val="20"/>
              </w:rPr>
              <w:t>
 </w:t>
            </w:r>
          </w:p>
          <w:bookmarkEnd w:id="13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38"/>
          <w:p>
            <w:pPr>
              <w:spacing w:after="20"/>
              <w:ind w:left="20"/>
              <w:jc w:val="both"/>
            </w:pPr>
            <w:r>
              <w:rPr>
                <w:rFonts w:ascii="Times New Roman"/>
                <w:b w:val="false"/>
                <w:i w:val="false"/>
                <w:color w:val="000000"/>
                <w:sz w:val="20"/>
              </w:rPr>
              <w:t>
 </w:t>
            </w:r>
          </w:p>
          <w:bookmarkEnd w:id="13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39"/>
          <w:p>
            <w:pPr>
              <w:spacing w:after="20"/>
              <w:ind w:left="20"/>
              <w:jc w:val="both"/>
            </w:pPr>
            <w:r>
              <w:rPr>
                <w:rFonts w:ascii="Times New Roman"/>
                <w:b w:val="false"/>
                <w:i w:val="false"/>
                <w:color w:val="000000"/>
                <w:sz w:val="20"/>
              </w:rPr>
              <w:t>
 </w:t>
            </w:r>
          </w:p>
          <w:bookmarkEnd w:id="13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40"/>
          <w:p>
            <w:pPr>
              <w:spacing w:after="20"/>
              <w:ind w:left="20"/>
              <w:jc w:val="both"/>
            </w:pPr>
            <w:r>
              <w:rPr>
                <w:rFonts w:ascii="Times New Roman"/>
                <w:b w:val="false"/>
                <w:i w:val="false"/>
                <w:color w:val="000000"/>
                <w:sz w:val="20"/>
              </w:rPr>
              <w:t>
 </w:t>
            </w:r>
          </w:p>
          <w:bookmarkEnd w:id="14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41"/>
          <w:p>
            <w:pPr>
              <w:spacing w:after="20"/>
              <w:ind w:left="20"/>
              <w:jc w:val="both"/>
            </w:pPr>
            <w:r>
              <w:rPr>
                <w:rFonts w:ascii="Times New Roman"/>
                <w:b w:val="false"/>
                <w:i w:val="false"/>
                <w:color w:val="000000"/>
                <w:sz w:val="20"/>
              </w:rPr>
              <w:t>
 </w:t>
            </w:r>
          </w:p>
          <w:bookmarkEnd w:id="14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42"/>
          <w:p>
            <w:pPr>
              <w:spacing w:after="20"/>
              <w:ind w:left="20"/>
              <w:jc w:val="both"/>
            </w:pPr>
            <w:r>
              <w:rPr>
                <w:rFonts w:ascii="Times New Roman"/>
                <w:b w:val="false"/>
                <w:i w:val="false"/>
                <w:color w:val="000000"/>
                <w:sz w:val="20"/>
              </w:rPr>
              <w:t>
 </w:t>
            </w:r>
          </w:p>
          <w:bookmarkEnd w:id="14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43"/>
          <w:p>
            <w:pPr>
              <w:spacing w:after="20"/>
              <w:ind w:left="20"/>
              <w:jc w:val="both"/>
            </w:pPr>
            <w:r>
              <w:rPr>
                <w:rFonts w:ascii="Times New Roman"/>
                <w:b w:val="false"/>
                <w:i w:val="false"/>
                <w:color w:val="000000"/>
                <w:sz w:val="20"/>
              </w:rPr>
              <w:t>
05</w:t>
            </w:r>
          </w:p>
          <w:bookmarkEnd w:id="14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44"/>
          <w:p>
            <w:pPr>
              <w:spacing w:after="20"/>
              <w:ind w:left="20"/>
              <w:jc w:val="both"/>
            </w:pPr>
            <w:r>
              <w:rPr>
                <w:rFonts w:ascii="Times New Roman"/>
                <w:b w:val="false"/>
                <w:i w:val="false"/>
                <w:color w:val="000000"/>
                <w:sz w:val="20"/>
              </w:rPr>
              <w:t>
 </w:t>
            </w:r>
          </w:p>
          <w:bookmarkEnd w:id="14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45"/>
          <w:p>
            <w:pPr>
              <w:spacing w:after="20"/>
              <w:ind w:left="20"/>
              <w:jc w:val="both"/>
            </w:pPr>
            <w:r>
              <w:rPr>
                <w:rFonts w:ascii="Times New Roman"/>
                <w:b w:val="false"/>
                <w:i w:val="false"/>
                <w:color w:val="000000"/>
                <w:sz w:val="20"/>
              </w:rPr>
              <w:t>
 </w:t>
            </w:r>
          </w:p>
          <w:bookmarkEnd w:id="14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46"/>
          <w:p>
            <w:pPr>
              <w:spacing w:after="20"/>
              <w:ind w:left="20"/>
              <w:jc w:val="both"/>
            </w:pPr>
            <w:r>
              <w:rPr>
                <w:rFonts w:ascii="Times New Roman"/>
                <w:b w:val="false"/>
                <w:i w:val="false"/>
                <w:color w:val="000000"/>
                <w:sz w:val="20"/>
              </w:rPr>
              <w:t>
06</w:t>
            </w:r>
          </w:p>
          <w:bookmarkEnd w:id="14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47"/>
          <w:p>
            <w:pPr>
              <w:spacing w:after="20"/>
              <w:ind w:left="20"/>
              <w:jc w:val="both"/>
            </w:pPr>
            <w:r>
              <w:rPr>
                <w:rFonts w:ascii="Times New Roman"/>
                <w:b w:val="false"/>
                <w:i w:val="false"/>
                <w:color w:val="000000"/>
                <w:sz w:val="20"/>
              </w:rPr>
              <w:t>
 </w:t>
            </w:r>
          </w:p>
          <w:bookmarkEnd w:id="14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48"/>
          <w:p>
            <w:pPr>
              <w:spacing w:after="20"/>
              <w:ind w:left="20"/>
              <w:jc w:val="both"/>
            </w:pPr>
            <w:r>
              <w:rPr>
                <w:rFonts w:ascii="Times New Roman"/>
                <w:b w:val="false"/>
                <w:i w:val="false"/>
                <w:color w:val="000000"/>
                <w:sz w:val="20"/>
              </w:rPr>
              <w:t>
 </w:t>
            </w:r>
          </w:p>
          <w:bookmarkEnd w:id="14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49"/>
          <w:p>
            <w:pPr>
              <w:spacing w:after="20"/>
              <w:ind w:left="20"/>
              <w:jc w:val="both"/>
            </w:pPr>
            <w:r>
              <w:rPr>
                <w:rFonts w:ascii="Times New Roman"/>
                <w:b w:val="false"/>
                <w:i w:val="false"/>
                <w:color w:val="000000"/>
                <w:sz w:val="20"/>
              </w:rPr>
              <w:t>
 </w:t>
            </w:r>
          </w:p>
          <w:bookmarkEnd w:id="14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50"/>
          <w:p>
            <w:pPr>
              <w:spacing w:after="20"/>
              <w:ind w:left="20"/>
              <w:jc w:val="both"/>
            </w:pPr>
            <w:r>
              <w:rPr>
                <w:rFonts w:ascii="Times New Roman"/>
                <w:b w:val="false"/>
                <w:i w:val="false"/>
                <w:color w:val="000000"/>
                <w:sz w:val="20"/>
              </w:rPr>
              <w:t>
 </w:t>
            </w:r>
          </w:p>
          <w:bookmarkEnd w:id="15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51"/>
          <w:p>
            <w:pPr>
              <w:spacing w:after="20"/>
              <w:ind w:left="20"/>
              <w:jc w:val="both"/>
            </w:pPr>
            <w:r>
              <w:rPr>
                <w:rFonts w:ascii="Times New Roman"/>
                <w:b w:val="false"/>
                <w:i w:val="false"/>
                <w:color w:val="000000"/>
                <w:sz w:val="20"/>
              </w:rPr>
              <w:t>
 </w:t>
            </w:r>
          </w:p>
          <w:bookmarkEnd w:id="15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52"/>
          <w:p>
            <w:pPr>
              <w:spacing w:after="20"/>
              <w:ind w:left="20"/>
              <w:jc w:val="both"/>
            </w:pPr>
            <w:r>
              <w:rPr>
                <w:rFonts w:ascii="Times New Roman"/>
                <w:b w:val="false"/>
                <w:i w:val="false"/>
                <w:color w:val="000000"/>
                <w:sz w:val="20"/>
              </w:rPr>
              <w:t>
 </w:t>
            </w:r>
          </w:p>
          <w:bookmarkEnd w:id="15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53"/>
          <w:p>
            <w:pPr>
              <w:spacing w:after="20"/>
              <w:ind w:left="20"/>
              <w:jc w:val="both"/>
            </w:pPr>
            <w:r>
              <w:rPr>
                <w:rFonts w:ascii="Times New Roman"/>
                <w:b w:val="false"/>
                <w:i w:val="false"/>
                <w:color w:val="000000"/>
                <w:sz w:val="20"/>
              </w:rPr>
              <w:t>
 </w:t>
            </w:r>
          </w:p>
          <w:bookmarkEnd w:id="15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54"/>
          <w:p>
            <w:pPr>
              <w:spacing w:after="20"/>
              <w:ind w:left="20"/>
              <w:jc w:val="both"/>
            </w:pPr>
            <w:r>
              <w:rPr>
                <w:rFonts w:ascii="Times New Roman"/>
                <w:b w:val="false"/>
                <w:i w:val="false"/>
                <w:color w:val="000000"/>
                <w:sz w:val="20"/>
              </w:rPr>
              <w:t>
 </w:t>
            </w:r>
          </w:p>
          <w:bookmarkEnd w:id="15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55"/>
          <w:p>
            <w:pPr>
              <w:spacing w:after="20"/>
              <w:ind w:left="20"/>
              <w:jc w:val="both"/>
            </w:pPr>
            <w:r>
              <w:rPr>
                <w:rFonts w:ascii="Times New Roman"/>
                <w:b w:val="false"/>
                <w:i w:val="false"/>
                <w:color w:val="000000"/>
                <w:sz w:val="20"/>
              </w:rPr>
              <w:t>
 </w:t>
            </w:r>
          </w:p>
          <w:bookmarkEnd w:id="15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56"/>
          <w:p>
            <w:pPr>
              <w:spacing w:after="20"/>
              <w:ind w:left="20"/>
              <w:jc w:val="both"/>
            </w:pPr>
            <w:r>
              <w:rPr>
                <w:rFonts w:ascii="Times New Roman"/>
                <w:b w:val="false"/>
                <w:i w:val="false"/>
                <w:color w:val="000000"/>
                <w:sz w:val="20"/>
              </w:rPr>
              <w:t>
 </w:t>
            </w:r>
          </w:p>
          <w:bookmarkEnd w:id="15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для детей до 18 лет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57"/>
          <w:p>
            <w:pPr>
              <w:spacing w:after="20"/>
              <w:ind w:left="20"/>
              <w:jc w:val="both"/>
            </w:pPr>
            <w:r>
              <w:rPr>
                <w:rFonts w:ascii="Times New Roman"/>
                <w:b w:val="false"/>
                <w:i w:val="false"/>
                <w:color w:val="000000"/>
                <w:sz w:val="20"/>
              </w:rPr>
              <w:t>
 </w:t>
            </w:r>
          </w:p>
          <w:bookmarkEnd w:id="15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58"/>
          <w:p>
            <w:pPr>
              <w:spacing w:after="20"/>
              <w:ind w:left="20"/>
              <w:jc w:val="both"/>
            </w:pPr>
            <w:r>
              <w:rPr>
                <w:rFonts w:ascii="Times New Roman"/>
                <w:b w:val="false"/>
                <w:i w:val="false"/>
                <w:color w:val="000000"/>
                <w:sz w:val="20"/>
              </w:rPr>
              <w:t>
 </w:t>
            </w:r>
          </w:p>
          <w:bookmarkEnd w:id="15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59"/>
          <w:p>
            <w:pPr>
              <w:spacing w:after="20"/>
              <w:ind w:left="20"/>
              <w:jc w:val="both"/>
            </w:pPr>
            <w:r>
              <w:rPr>
                <w:rFonts w:ascii="Times New Roman"/>
                <w:b w:val="false"/>
                <w:i w:val="false"/>
                <w:color w:val="000000"/>
                <w:sz w:val="20"/>
              </w:rPr>
              <w:t>
 </w:t>
            </w:r>
          </w:p>
          <w:bookmarkEnd w:id="15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60"/>
          <w:p>
            <w:pPr>
              <w:spacing w:after="20"/>
              <w:ind w:left="20"/>
              <w:jc w:val="both"/>
            </w:pPr>
            <w:r>
              <w:rPr>
                <w:rFonts w:ascii="Times New Roman"/>
                <w:b w:val="false"/>
                <w:i w:val="false"/>
                <w:color w:val="000000"/>
                <w:sz w:val="20"/>
              </w:rPr>
              <w:t>
 </w:t>
            </w:r>
          </w:p>
          <w:bookmarkEnd w:id="16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61"/>
          <w:p>
            <w:pPr>
              <w:spacing w:after="20"/>
              <w:ind w:left="20"/>
              <w:jc w:val="both"/>
            </w:pPr>
            <w:r>
              <w:rPr>
                <w:rFonts w:ascii="Times New Roman"/>
                <w:b w:val="false"/>
                <w:i w:val="false"/>
                <w:color w:val="000000"/>
                <w:sz w:val="20"/>
              </w:rPr>
              <w:t>
 </w:t>
            </w:r>
          </w:p>
          <w:bookmarkEnd w:id="16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62"/>
          <w:p>
            <w:pPr>
              <w:spacing w:after="20"/>
              <w:ind w:left="20"/>
              <w:jc w:val="both"/>
            </w:pPr>
            <w:r>
              <w:rPr>
                <w:rFonts w:ascii="Times New Roman"/>
                <w:b w:val="false"/>
                <w:i w:val="false"/>
                <w:color w:val="000000"/>
                <w:sz w:val="20"/>
              </w:rPr>
              <w:t>
 </w:t>
            </w:r>
          </w:p>
          <w:bookmarkEnd w:id="16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63"/>
          <w:p>
            <w:pPr>
              <w:spacing w:after="20"/>
              <w:ind w:left="20"/>
              <w:jc w:val="both"/>
            </w:pPr>
            <w:r>
              <w:rPr>
                <w:rFonts w:ascii="Times New Roman"/>
                <w:b w:val="false"/>
                <w:i w:val="false"/>
                <w:color w:val="000000"/>
                <w:sz w:val="20"/>
              </w:rPr>
              <w:t>
07</w:t>
            </w:r>
          </w:p>
          <w:bookmarkEnd w:id="16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64"/>
          <w:p>
            <w:pPr>
              <w:spacing w:after="20"/>
              <w:ind w:left="20"/>
              <w:jc w:val="both"/>
            </w:pPr>
            <w:r>
              <w:rPr>
                <w:rFonts w:ascii="Times New Roman"/>
                <w:b w:val="false"/>
                <w:i w:val="false"/>
                <w:color w:val="000000"/>
                <w:sz w:val="20"/>
              </w:rPr>
              <w:t>
 </w:t>
            </w:r>
          </w:p>
          <w:bookmarkEnd w:id="16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65"/>
          <w:p>
            <w:pPr>
              <w:spacing w:after="20"/>
              <w:ind w:left="20"/>
              <w:jc w:val="both"/>
            </w:pPr>
            <w:r>
              <w:rPr>
                <w:rFonts w:ascii="Times New Roman"/>
                <w:b w:val="false"/>
                <w:i w:val="false"/>
                <w:color w:val="000000"/>
                <w:sz w:val="20"/>
              </w:rPr>
              <w:t>
 </w:t>
            </w:r>
          </w:p>
          <w:bookmarkEnd w:id="16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66"/>
          <w:p>
            <w:pPr>
              <w:spacing w:after="20"/>
              <w:ind w:left="20"/>
              <w:jc w:val="both"/>
            </w:pPr>
            <w:r>
              <w:rPr>
                <w:rFonts w:ascii="Times New Roman"/>
                <w:b w:val="false"/>
                <w:i w:val="false"/>
                <w:color w:val="000000"/>
                <w:sz w:val="20"/>
              </w:rPr>
              <w:t>
 </w:t>
            </w:r>
          </w:p>
          <w:bookmarkEnd w:id="16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67"/>
          <w:p>
            <w:pPr>
              <w:spacing w:after="20"/>
              <w:ind w:left="20"/>
              <w:jc w:val="both"/>
            </w:pPr>
            <w:r>
              <w:rPr>
                <w:rFonts w:ascii="Times New Roman"/>
                <w:b w:val="false"/>
                <w:i w:val="false"/>
                <w:color w:val="000000"/>
                <w:sz w:val="20"/>
              </w:rPr>
              <w:t>
 </w:t>
            </w:r>
          </w:p>
          <w:bookmarkEnd w:id="16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68"/>
          <w:p>
            <w:pPr>
              <w:spacing w:after="20"/>
              <w:ind w:left="20"/>
              <w:jc w:val="both"/>
            </w:pPr>
            <w:r>
              <w:rPr>
                <w:rFonts w:ascii="Times New Roman"/>
                <w:b w:val="false"/>
                <w:i w:val="false"/>
                <w:color w:val="000000"/>
                <w:sz w:val="20"/>
              </w:rPr>
              <w:t>
 </w:t>
            </w:r>
          </w:p>
          <w:bookmarkEnd w:id="16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69"/>
          <w:p>
            <w:pPr>
              <w:spacing w:after="20"/>
              <w:ind w:left="20"/>
              <w:jc w:val="both"/>
            </w:pPr>
            <w:r>
              <w:rPr>
                <w:rFonts w:ascii="Times New Roman"/>
                <w:b w:val="false"/>
                <w:i w:val="false"/>
                <w:color w:val="000000"/>
                <w:sz w:val="20"/>
              </w:rPr>
              <w:t>
 </w:t>
            </w:r>
          </w:p>
          <w:bookmarkEnd w:id="16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70"/>
          <w:p>
            <w:pPr>
              <w:spacing w:after="20"/>
              <w:ind w:left="20"/>
              <w:jc w:val="both"/>
            </w:pPr>
            <w:r>
              <w:rPr>
                <w:rFonts w:ascii="Times New Roman"/>
                <w:b w:val="false"/>
                <w:i w:val="false"/>
                <w:color w:val="000000"/>
                <w:sz w:val="20"/>
              </w:rPr>
              <w:t>
 </w:t>
            </w:r>
          </w:p>
          <w:bookmarkEnd w:id="17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71"/>
          <w:p>
            <w:pPr>
              <w:spacing w:after="20"/>
              <w:ind w:left="20"/>
              <w:jc w:val="both"/>
            </w:pPr>
            <w:r>
              <w:rPr>
                <w:rFonts w:ascii="Times New Roman"/>
                <w:b w:val="false"/>
                <w:i w:val="false"/>
                <w:color w:val="000000"/>
                <w:sz w:val="20"/>
              </w:rPr>
              <w:t>
 </w:t>
            </w:r>
          </w:p>
          <w:bookmarkEnd w:id="17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72"/>
          <w:p>
            <w:pPr>
              <w:spacing w:after="20"/>
              <w:ind w:left="20"/>
              <w:jc w:val="both"/>
            </w:pPr>
            <w:r>
              <w:rPr>
                <w:rFonts w:ascii="Times New Roman"/>
                <w:b w:val="false"/>
                <w:i w:val="false"/>
                <w:color w:val="000000"/>
                <w:sz w:val="20"/>
              </w:rPr>
              <w:t>
 </w:t>
            </w:r>
          </w:p>
          <w:bookmarkEnd w:id="17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73"/>
          <w:p>
            <w:pPr>
              <w:spacing w:after="20"/>
              <w:ind w:left="20"/>
              <w:jc w:val="both"/>
            </w:pPr>
            <w:r>
              <w:rPr>
                <w:rFonts w:ascii="Times New Roman"/>
                <w:b w:val="false"/>
                <w:i w:val="false"/>
                <w:color w:val="000000"/>
                <w:sz w:val="20"/>
              </w:rPr>
              <w:t>
08</w:t>
            </w:r>
          </w:p>
          <w:bookmarkEnd w:id="17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74"/>
          <w:p>
            <w:pPr>
              <w:spacing w:after="20"/>
              <w:ind w:left="20"/>
              <w:jc w:val="both"/>
            </w:pPr>
            <w:r>
              <w:rPr>
                <w:rFonts w:ascii="Times New Roman"/>
                <w:b w:val="false"/>
                <w:i w:val="false"/>
                <w:color w:val="000000"/>
                <w:sz w:val="20"/>
              </w:rPr>
              <w:t>
 </w:t>
            </w:r>
          </w:p>
          <w:bookmarkEnd w:id="17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75"/>
          <w:p>
            <w:pPr>
              <w:spacing w:after="20"/>
              <w:ind w:left="20"/>
              <w:jc w:val="both"/>
            </w:pPr>
            <w:r>
              <w:rPr>
                <w:rFonts w:ascii="Times New Roman"/>
                <w:b w:val="false"/>
                <w:i w:val="false"/>
                <w:color w:val="000000"/>
                <w:sz w:val="20"/>
              </w:rPr>
              <w:t>
 </w:t>
            </w:r>
          </w:p>
          <w:bookmarkEnd w:id="17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76"/>
          <w:p>
            <w:pPr>
              <w:spacing w:after="20"/>
              <w:ind w:left="20"/>
              <w:jc w:val="both"/>
            </w:pPr>
            <w:r>
              <w:rPr>
                <w:rFonts w:ascii="Times New Roman"/>
                <w:b w:val="false"/>
                <w:i w:val="false"/>
                <w:color w:val="000000"/>
                <w:sz w:val="20"/>
              </w:rPr>
              <w:t>
 </w:t>
            </w:r>
          </w:p>
          <w:bookmarkEnd w:id="17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77"/>
          <w:p>
            <w:pPr>
              <w:spacing w:after="20"/>
              <w:ind w:left="20"/>
              <w:jc w:val="both"/>
            </w:pPr>
            <w:r>
              <w:rPr>
                <w:rFonts w:ascii="Times New Roman"/>
                <w:b w:val="false"/>
                <w:i w:val="false"/>
                <w:color w:val="000000"/>
                <w:sz w:val="20"/>
              </w:rPr>
              <w:t>
 </w:t>
            </w:r>
          </w:p>
          <w:bookmarkEnd w:id="17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78"/>
          <w:p>
            <w:pPr>
              <w:spacing w:after="20"/>
              <w:ind w:left="20"/>
              <w:jc w:val="both"/>
            </w:pPr>
            <w:r>
              <w:rPr>
                <w:rFonts w:ascii="Times New Roman"/>
                <w:b w:val="false"/>
                <w:i w:val="false"/>
                <w:color w:val="000000"/>
                <w:sz w:val="20"/>
              </w:rPr>
              <w:t>
 </w:t>
            </w:r>
          </w:p>
          <w:bookmarkEnd w:id="17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79"/>
          <w:p>
            <w:pPr>
              <w:spacing w:after="20"/>
              <w:ind w:left="20"/>
              <w:jc w:val="both"/>
            </w:pPr>
            <w:r>
              <w:rPr>
                <w:rFonts w:ascii="Times New Roman"/>
                <w:b w:val="false"/>
                <w:i w:val="false"/>
                <w:color w:val="000000"/>
                <w:sz w:val="20"/>
              </w:rPr>
              <w:t>
 </w:t>
            </w:r>
          </w:p>
          <w:bookmarkEnd w:id="17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80"/>
          <w:p>
            <w:pPr>
              <w:spacing w:after="20"/>
              <w:ind w:left="20"/>
              <w:jc w:val="both"/>
            </w:pPr>
            <w:r>
              <w:rPr>
                <w:rFonts w:ascii="Times New Roman"/>
                <w:b w:val="false"/>
                <w:i w:val="false"/>
                <w:color w:val="000000"/>
                <w:sz w:val="20"/>
              </w:rPr>
              <w:t>
 </w:t>
            </w:r>
          </w:p>
          <w:bookmarkEnd w:id="18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81"/>
          <w:p>
            <w:pPr>
              <w:spacing w:after="20"/>
              <w:ind w:left="20"/>
              <w:jc w:val="both"/>
            </w:pPr>
            <w:r>
              <w:rPr>
                <w:rFonts w:ascii="Times New Roman"/>
                <w:b w:val="false"/>
                <w:i w:val="false"/>
                <w:color w:val="000000"/>
                <w:sz w:val="20"/>
              </w:rPr>
              <w:t>
 </w:t>
            </w:r>
          </w:p>
          <w:bookmarkEnd w:id="18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82"/>
          <w:p>
            <w:pPr>
              <w:spacing w:after="20"/>
              <w:ind w:left="20"/>
              <w:jc w:val="both"/>
            </w:pPr>
            <w:r>
              <w:rPr>
                <w:rFonts w:ascii="Times New Roman"/>
                <w:b w:val="false"/>
                <w:i w:val="false"/>
                <w:color w:val="000000"/>
                <w:sz w:val="20"/>
              </w:rPr>
              <w:t>
 </w:t>
            </w:r>
          </w:p>
          <w:bookmarkEnd w:id="18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83"/>
          <w:p>
            <w:pPr>
              <w:spacing w:after="20"/>
              <w:ind w:left="20"/>
              <w:jc w:val="both"/>
            </w:pPr>
            <w:r>
              <w:rPr>
                <w:rFonts w:ascii="Times New Roman"/>
                <w:b w:val="false"/>
                <w:i w:val="false"/>
                <w:color w:val="000000"/>
                <w:sz w:val="20"/>
              </w:rPr>
              <w:t>
 </w:t>
            </w:r>
          </w:p>
          <w:bookmarkEnd w:id="18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84"/>
          <w:p>
            <w:pPr>
              <w:spacing w:after="20"/>
              <w:ind w:left="20"/>
              <w:jc w:val="both"/>
            </w:pPr>
            <w:r>
              <w:rPr>
                <w:rFonts w:ascii="Times New Roman"/>
                <w:b w:val="false"/>
                <w:i w:val="false"/>
                <w:color w:val="000000"/>
                <w:sz w:val="20"/>
              </w:rPr>
              <w:t>
 </w:t>
            </w:r>
          </w:p>
          <w:bookmarkEnd w:id="18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85"/>
          <w:p>
            <w:pPr>
              <w:spacing w:after="20"/>
              <w:ind w:left="20"/>
              <w:jc w:val="both"/>
            </w:pPr>
            <w:r>
              <w:rPr>
                <w:rFonts w:ascii="Times New Roman"/>
                <w:b w:val="false"/>
                <w:i w:val="false"/>
                <w:color w:val="000000"/>
                <w:sz w:val="20"/>
              </w:rPr>
              <w:t>
 </w:t>
            </w:r>
          </w:p>
          <w:bookmarkEnd w:id="18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через газеты и журналы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86"/>
          <w:p>
            <w:pPr>
              <w:spacing w:after="20"/>
              <w:ind w:left="20"/>
              <w:jc w:val="both"/>
            </w:pPr>
            <w:r>
              <w:rPr>
                <w:rFonts w:ascii="Times New Roman"/>
                <w:b w:val="false"/>
                <w:i w:val="false"/>
                <w:color w:val="000000"/>
                <w:sz w:val="20"/>
              </w:rPr>
              <w:t>
 </w:t>
            </w:r>
          </w:p>
          <w:bookmarkEnd w:id="18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телерадиовещание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87"/>
          <w:p>
            <w:pPr>
              <w:spacing w:after="20"/>
              <w:ind w:left="20"/>
              <w:jc w:val="both"/>
            </w:pPr>
            <w:r>
              <w:rPr>
                <w:rFonts w:ascii="Times New Roman"/>
                <w:b w:val="false"/>
                <w:i w:val="false"/>
                <w:color w:val="000000"/>
                <w:sz w:val="20"/>
              </w:rPr>
              <w:t>
 </w:t>
            </w:r>
          </w:p>
          <w:bookmarkEnd w:id="18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88"/>
          <w:p>
            <w:pPr>
              <w:spacing w:after="20"/>
              <w:ind w:left="20"/>
              <w:jc w:val="both"/>
            </w:pPr>
            <w:r>
              <w:rPr>
                <w:rFonts w:ascii="Times New Roman"/>
                <w:b w:val="false"/>
                <w:i w:val="false"/>
                <w:color w:val="000000"/>
                <w:sz w:val="20"/>
              </w:rPr>
              <w:t>
 </w:t>
            </w:r>
          </w:p>
          <w:bookmarkEnd w:id="18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89"/>
          <w:p>
            <w:pPr>
              <w:spacing w:after="20"/>
              <w:ind w:left="20"/>
              <w:jc w:val="both"/>
            </w:pPr>
            <w:r>
              <w:rPr>
                <w:rFonts w:ascii="Times New Roman"/>
                <w:b w:val="false"/>
                <w:i w:val="false"/>
                <w:color w:val="000000"/>
                <w:sz w:val="20"/>
              </w:rPr>
              <w:t>
 </w:t>
            </w:r>
          </w:p>
          <w:bookmarkEnd w:id="18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90"/>
          <w:p>
            <w:pPr>
              <w:spacing w:after="20"/>
              <w:ind w:left="20"/>
              <w:jc w:val="both"/>
            </w:pPr>
            <w:r>
              <w:rPr>
                <w:rFonts w:ascii="Times New Roman"/>
                <w:b w:val="false"/>
                <w:i w:val="false"/>
                <w:color w:val="000000"/>
                <w:sz w:val="20"/>
              </w:rPr>
              <w:t>
 </w:t>
            </w:r>
          </w:p>
          <w:bookmarkEnd w:id="19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91"/>
          <w:p>
            <w:pPr>
              <w:spacing w:after="20"/>
              <w:ind w:left="20"/>
              <w:jc w:val="both"/>
            </w:pPr>
            <w:r>
              <w:rPr>
                <w:rFonts w:ascii="Times New Roman"/>
                <w:b w:val="false"/>
                <w:i w:val="false"/>
                <w:color w:val="000000"/>
                <w:sz w:val="20"/>
              </w:rPr>
              <w:t>
 </w:t>
            </w:r>
          </w:p>
          <w:bookmarkEnd w:id="19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92"/>
          <w:p>
            <w:pPr>
              <w:spacing w:after="20"/>
              <w:ind w:left="20"/>
              <w:jc w:val="both"/>
            </w:pPr>
            <w:r>
              <w:rPr>
                <w:rFonts w:ascii="Times New Roman"/>
                <w:b w:val="false"/>
                <w:i w:val="false"/>
                <w:color w:val="000000"/>
                <w:sz w:val="20"/>
              </w:rPr>
              <w:t>
 </w:t>
            </w:r>
          </w:p>
          <w:bookmarkEnd w:id="19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93"/>
          <w:p>
            <w:pPr>
              <w:spacing w:after="20"/>
              <w:ind w:left="20"/>
              <w:jc w:val="both"/>
            </w:pPr>
            <w:r>
              <w:rPr>
                <w:rFonts w:ascii="Times New Roman"/>
                <w:b w:val="false"/>
                <w:i w:val="false"/>
                <w:color w:val="000000"/>
                <w:sz w:val="20"/>
              </w:rPr>
              <w:t>
10</w:t>
            </w:r>
          </w:p>
          <w:bookmarkEnd w:id="19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94"/>
          <w:p>
            <w:pPr>
              <w:spacing w:after="20"/>
              <w:ind w:left="20"/>
              <w:jc w:val="both"/>
            </w:pPr>
            <w:r>
              <w:rPr>
                <w:rFonts w:ascii="Times New Roman"/>
                <w:b w:val="false"/>
                <w:i w:val="false"/>
                <w:color w:val="000000"/>
                <w:sz w:val="20"/>
              </w:rPr>
              <w:t>
 </w:t>
            </w:r>
          </w:p>
          <w:bookmarkEnd w:id="19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95"/>
          <w:p>
            <w:pPr>
              <w:spacing w:after="20"/>
              <w:ind w:left="20"/>
              <w:jc w:val="both"/>
            </w:pPr>
            <w:r>
              <w:rPr>
                <w:rFonts w:ascii="Times New Roman"/>
                <w:b w:val="false"/>
                <w:i w:val="false"/>
                <w:color w:val="000000"/>
                <w:sz w:val="20"/>
              </w:rPr>
              <w:t>
 </w:t>
            </w:r>
          </w:p>
          <w:bookmarkEnd w:id="19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96"/>
          <w:p>
            <w:pPr>
              <w:spacing w:after="20"/>
              <w:ind w:left="20"/>
              <w:jc w:val="both"/>
            </w:pPr>
            <w:r>
              <w:rPr>
                <w:rFonts w:ascii="Times New Roman"/>
                <w:b w:val="false"/>
                <w:i w:val="false"/>
                <w:color w:val="000000"/>
                <w:sz w:val="20"/>
              </w:rPr>
              <w:t>
 </w:t>
            </w:r>
          </w:p>
          <w:bookmarkEnd w:id="19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97"/>
          <w:p>
            <w:pPr>
              <w:spacing w:after="20"/>
              <w:ind w:left="20"/>
              <w:jc w:val="both"/>
            </w:pPr>
            <w:r>
              <w:rPr>
                <w:rFonts w:ascii="Times New Roman"/>
                <w:b w:val="false"/>
                <w:i w:val="false"/>
                <w:color w:val="000000"/>
                <w:sz w:val="20"/>
              </w:rPr>
              <w:t>
 </w:t>
            </w:r>
          </w:p>
          <w:bookmarkEnd w:id="19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98"/>
          <w:p>
            <w:pPr>
              <w:spacing w:after="20"/>
              <w:ind w:left="20"/>
              <w:jc w:val="both"/>
            </w:pPr>
            <w:r>
              <w:rPr>
                <w:rFonts w:ascii="Times New Roman"/>
                <w:b w:val="false"/>
                <w:i w:val="false"/>
                <w:color w:val="000000"/>
                <w:sz w:val="20"/>
              </w:rPr>
              <w:t>
 </w:t>
            </w:r>
          </w:p>
          <w:bookmarkEnd w:id="19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99"/>
          <w:p>
            <w:pPr>
              <w:spacing w:after="20"/>
              <w:ind w:left="20"/>
              <w:jc w:val="both"/>
            </w:pPr>
            <w:r>
              <w:rPr>
                <w:rFonts w:ascii="Times New Roman"/>
                <w:b w:val="false"/>
                <w:i w:val="false"/>
                <w:color w:val="000000"/>
                <w:sz w:val="20"/>
              </w:rPr>
              <w:t>
 </w:t>
            </w:r>
          </w:p>
          <w:bookmarkEnd w:id="19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00"/>
          <w:p>
            <w:pPr>
              <w:spacing w:after="20"/>
              <w:ind w:left="20"/>
              <w:jc w:val="both"/>
            </w:pPr>
            <w:r>
              <w:rPr>
                <w:rFonts w:ascii="Times New Roman"/>
                <w:b w:val="false"/>
                <w:i w:val="false"/>
                <w:color w:val="000000"/>
                <w:sz w:val="20"/>
              </w:rPr>
              <w:t>
 </w:t>
            </w:r>
          </w:p>
          <w:bookmarkEnd w:id="20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01"/>
          <w:p>
            <w:pPr>
              <w:spacing w:after="20"/>
              <w:ind w:left="20"/>
              <w:jc w:val="both"/>
            </w:pPr>
            <w:r>
              <w:rPr>
                <w:rFonts w:ascii="Times New Roman"/>
                <w:b w:val="false"/>
                <w:i w:val="false"/>
                <w:color w:val="000000"/>
                <w:sz w:val="20"/>
              </w:rPr>
              <w:t>
 </w:t>
            </w:r>
          </w:p>
          <w:bookmarkEnd w:id="20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02"/>
          <w:p>
            <w:pPr>
              <w:spacing w:after="20"/>
              <w:ind w:left="20"/>
              <w:jc w:val="both"/>
            </w:pPr>
            <w:r>
              <w:rPr>
                <w:rFonts w:ascii="Times New Roman"/>
                <w:b w:val="false"/>
                <w:i w:val="false"/>
                <w:color w:val="000000"/>
                <w:sz w:val="20"/>
              </w:rPr>
              <w:t>
 </w:t>
            </w:r>
          </w:p>
          <w:bookmarkEnd w:id="20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03"/>
          <w:p>
            <w:pPr>
              <w:spacing w:after="20"/>
              <w:ind w:left="20"/>
              <w:jc w:val="both"/>
            </w:pPr>
            <w:r>
              <w:rPr>
                <w:rFonts w:ascii="Times New Roman"/>
                <w:b w:val="false"/>
                <w:i w:val="false"/>
                <w:color w:val="000000"/>
                <w:sz w:val="20"/>
              </w:rPr>
              <w:t>
 </w:t>
            </w:r>
          </w:p>
          <w:bookmarkEnd w:id="20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04"/>
          <w:p>
            <w:pPr>
              <w:spacing w:after="20"/>
              <w:ind w:left="20"/>
              <w:jc w:val="both"/>
            </w:pPr>
            <w:r>
              <w:rPr>
                <w:rFonts w:ascii="Times New Roman"/>
                <w:b w:val="false"/>
                <w:i w:val="false"/>
                <w:color w:val="000000"/>
                <w:sz w:val="20"/>
              </w:rPr>
              <w:t>
 </w:t>
            </w:r>
          </w:p>
          <w:bookmarkEnd w:id="20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05"/>
          <w:p>
            <w:pPr>
              <w:spacing w:after="20"/>
              <w:ind w:left="20"/>
              <w:jc w:val="both"/>
            </w:pPr>
            <w:r>
              <w:rPr>
                <w:rFonts w:ascii="Times New Roman"/>
                <w:b w:val="false"/>
                <w:i w:val="false"/>
                <w:color w:val="000000"/>
                <w:sz w:val="20"/>
              </w:rPr>
              <w:t>
 </w:t>
            </w:r>
          </w:p>
          <w:bookmarkEnd w:id="20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06"/>
          <w:p>
            <w:pPr>
              <w:spacing w:after="20"/>
              <w:ind w:left="20"/>
              <w:jc w:val="both"/>
            </w:pPr>
            <w:r>
              <w:rPr>
                <w:rFonts w:ascii="Times New Roman"/>
                <w:b w:val="false"/>
                <w:i w:val="false"/>
                <w:color w:val="000000"/>
                <w:sz w:val="20"/>
              </w:rPr>
              <w:t>
 </w:t>
            </w:r>
          </w:p>
          <w:bookmarkEnd w:id="20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07"/>
          <w:p>
            <w:pPr>
              <w:spacing w:after="20"/>
              <w:ind w:left="20"/>
              <w:jc w:val="both"/>
            </w:pPr>
            <w:r>
              <w:rPr>
                <w:rFonts w:ascii="Times New Roman"/>
                <w:b w:val="false"/>
                <w:i w:val="false"/>
                <w:color w:val="000000"/>
                <w:sz w:val="20"/>
              </w:rPr>
              <w:t>
 </w:t>
            </w:r>
          </w:p>
          <w:bookmarkEnd w:id="20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08"/>
          <w:p>
            <w:pPr>
              <w:spacing w:after="20"/>
              <w:ind w:left="20"/>
              <w:jc w:val="both"/>
            </w:pPr>
            <w:r>
              <w:rPr>
                <w:rFonts w:ascii="Times New Roman"/>
                <w:b w:val="false"/>
                <w:i w:val="false"/>
                <w:color w:val="000000"/>
                <w:sz w:val="20"/>
              </w:rPr>
              <w:t>
11</w:t>
            </w:r>
          </w:p>
          <w:bookmarkEnd w:id="20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09"/>
          <w:p>
            <w:pPr>
              <w:spacing w:after="20"/>
              <w:ind w:left="20"/>
              <w:jc w:val="both"/>
            </w:pPr>
            <w:r>
              <w:rPr>
                <w:rFonts w:ascii="Times New Roman"/>
                <w:b w:val="false"/>
                <w:i w:val="false"/>
                <w:color w:val="000000"/>
                <w:sz w:val="20"/>
              </w:rPr>
              <w:t>
 </w:t>
            </w:r>
          </w:p>
          <w:bookmarkEnd w:id="20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10"/>
          <w:p>
            <w:pPr>
              <w:spacing w:after="20"/>
              <w:ind w:left="20"/>
              <w:jc w:val="both"/>
            </w:pPr>
            <w:r>
              <w:rPr>
                <w:rFonts w:ascii="Times New Roman"/>
                <w:b w:val="false"/>
                <w:i w:val="false"/>
                <w:color w:val="000000"/>
                <w:sz w:val="20"/>
              </w:rPr>
              <w:t>
 </w:t>
            </w:r>
          </w:p>
          <w:bookmarkEnd w:id="21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11"/>
          <w:p>
            <w:pPr>
              <w:spacing w:after="20"/>
              <w:ind w:left="20"/>
              <w:jc w:val="both"/>
            </w:pPr>
            <w:r>
              <w:rPr>
                <w:rFonts w:ascii="Times New Roman"/>
                <w:b w:val="false"/>
                <w:i w:val="false"/>
                <w:color w:val="000000"/>
                <w:sz w:val="20"/>
              </w:rPr>
              <w:t>
 </w:t>
            </w:r>
          </w:p>
          <w:bookmarkEnd w:id="21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12"/>
          <w:p>
            <w:pPr>
              <w:spacing w:after="20"/>
              <w:ind w:left="20"/>
              <w:jc w:val="both"/>
            </w:pPr>
            <w:r>
              <w:rPr>
                <w:rFonts w:ascii="Times New Roman"/>
                <w:b w:val="false"/>
                <w:i w:val="false"/>
                <w:color w:val="000000"/>
                <w:sz w:val="20"/>
              </w:rPr>
              <w:t>
 </w:t>
            </w:r>
          </w:p>
          <w:bookmarkEnd w:id="21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архитектуры и градостроительства на местном уровне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13"/>
          <w:p>
            <w:pPr>
              <w:spacing w:after="20"/>
              <w:ind w:left="20"/>
              <w:jc w:val="both"/>
            </w:pPr>
            <w:r>
              <w:rPr>
                <w:rFonts w:ascii="Times New Roman"/>
                <w:b w:val="false"/>
                <w:i w:val="false"/>
                <w:color w:val="000000"/>
                <w:sz w:val="20"/>
              </w:rPr>
              <w:t>
12</w:t>
            </w:r>
          </w:p>
          <w:bookmarkEnd w:id="21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14"/>
          <w:p>
            <w:pPr>
              <w:spacing w:after="20"/>
              <w:ind w:left="20"/>
              <w:jc w:val="both"/>
            </w:pPr>
            <w:r>
              <w:rPr>
                <w:rFonts w:ascii="Times New Roman"/>
                <w:b w:val="false"/>
                <w:i w:val="false"/>
                <w:color w:val="000000"/>
                <w:sz w:val="20"/>
              </w:rPr>
              <w:t>
 </w:t>
            </w:r>
          </w:p>
          <w:bookmarkEnd w:id="21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15"/>
          <w:p>
            <w:pPr>
              <w:spacing w:after="20"/>
              <w:ind w:left="20"/>
              <w:jc w:val="both"/>
            </w:pPr>
            <w:r>
              <w:rPr>
                <w:rFonts w:ascii="Times New Roman"/>
                <w:b w:val="false"/>
                <w:i w:val="false"/>
                <w:color w:val="000000"/>
                <w:sz w:val="20"/>
              </w:rPr>
              <w:t>
 </w:t>
            </w:r>
          </w:p>
          <w:bookmarkEnd w:id="21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16"/>
          <w:p>
            <w:pPr>
              <w:spacing w:after="20"/>
              <w:ind w:left="20"/>
              <w:jc w:val="both"/>
            </w:pPr>
            <w:r>
              <w:rPr>
                <w:rFonts w:ascii="Times New Roman"/>
                <w:b w:val="false"/>
                <w:i w:val="false"/>
                <w:color w:val="000000"/>
                <w:sz w:val="20"/>
              </w:rPr>
              <w:t>
13</w:t>
            </w:r>
          </w:p>
          <w:bookmarkEnd w:id="21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17"/>
          <w:p>
            <w:pPr>
              <w:spacing w:after="20"/>
              <w:ind w:left="20"/>
              <w:jc w:val="both"/>
            </w:pPr>
            <w:r>
              <w:rPr>
                <w:rFonts w:ascii="Times New Roman"/>
                <w:b w:val="false"/>
                <w:i w:val="false"/>
                <w:color w:val="000000"/>
                <w:sz w:val="20"/>
              </w:rPr>
              <w:t>
 </w:t>
            </w:r>
          </w:p>
          <w:bookmarkEnd w:id="21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18"/>
          <w:p>
            <w:pPr>
              <w:spacing w:after="20"/>
              <w:ind w:left="20"/>
              <w:jc w:val="both"/>
            </w:pPr>
            <w:r>
              <w:rPr>
                <w:rFonts w:ascii="Times New Roman"/>
                <w:b w:val="false"/>
                <w:i w:val="false"/>
                <w:color w:val="000000"/>
                <w:sz w:val="20"/>
              </w:rPr>
              <w:t>
 </w:t>
            </w:r>
          </w:p>
          <w:bookmarkEnd w:id="21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19"/>
          <w:p>
            <w:pPr>
              <w:spacing w:after="20"/>
              <w:ind w:left="20"/>
              <w:jc w:val="both"/>
            </w:pPr>
            <w:r>
              <w:rPr>
                <w:rFonts w:ascii="Times New Roman"/>
                <w:b w:val="false"/>
                <w:i w:val="false"/>
                <w:color w:val="000000"/>
                <w:sz w:val="20"/>
              </w:rPr>
              <w:t>
 </w:t>
            </w:r>
          </w:p>
          <w:bookmarkEnd w:id="21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20"/>
          <w:p>
            <w:pPr>
              <w:spacing w:after="20"/>
              <w:ind w:left="20"/>
              <w:jc w:val="both"/>
            </w:pPr>
            <w:r>
              <w:rPr>
                <w:rFonts w:ascii="Times New Roman"/>
                <w:b w:val="false"/>
                <w:i w:val="false"/>
                <w:color w:val="000000"/>
                <w:sz w:val="20"/>
              </w:rPr>
              <w:t>
 </w:t>
            </w:r>
          </w:p>
          <w:bookmarkEnd w:id="22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21"/>
          <w:p>
            <w:pPr>
              <w:spacing w:after="20"/>
              <w:ind w:left="20"/>
              <w:jc w:val="both"/>
            </w:pPr>
            <w:r>
              <w:rPr>
                <w:rFonts w:ascii="Times New Roman"/>
                <w:b w:val="false"/>
                <w:i w:val="false"/>
                <w:color w:val="000000"/>
                <w:sz w:val="20"/>
              </w:rPr>
              <w:t>
 </w:t>
            </w:r>
          </w:p>
          <w:bookmarkEnd w:id="22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22"/>
          <w:p>
            <w:pPr>
              <w:spacing w:after="20"/>
              <w:ind w:left="20"/>
              <w:jc w:val="both"/>
            </w:pPr>
            <w:r>
              <w:rPr>
                <w:rFonts w:ascii="Times New Roman"/>
                <w:b w:val="false"/>
                <w:i w:val="false"/>
                <w:color w:val="000000"/>
                <w:sz w:val="20"/>
              </w:rPr>
              <w:t>
 </w:t>
            </w:r>
          </w:p>
          <w:bookmarkEnd w:id="22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23"/>
          <w:p>
            <w:pPr>
              <w:spacing w:after="20"/>
              <w:ind w:left="20"/>
              <w:jc w:val="both"/>
            </w:pPr>
            <w:r>
              <w:rPr>
                <w:rFonts w:ascii="Times New Roman"/>
                <w:b w:val="false"/>
                <w:i w:val="false"/>
                <w:color w:val="000000"/>
                <w:sz w:val="20"/>
              </w:rPr>
              <w:t>
 </w:t>
            </w:r>
          </w:p>
          <w:bookmarkEnd w:id="22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24"/>
          <w:p>
            <w:pPr>
              <w:spacing w:after="20"/>
              <w:ind w:left="20"/>
              <w:jc w:val="both"/>
            </w:pPr>
            <w:r>
              <w:rPr>
                <w:rFonts w:ascii="Times New Roman"/>
                <w:b w:val="false"/>
                <w:i w:val="false"/>
                <w:color w:val="000000"/>
                <w:sz w:val="20"/>
              </w:rPr>
              <w:t>
 </w:t>
            </w:r>
          </w:p>
          <w:bookmarkEnd w:id="22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25"/>
          <w:p>
            <w:pPr>
              <w:spacing w:after="20"/>
              <w:ind w:left="20"/>
              <w:jc w:val="both"/>
            </w:pPr>
            <w:r>
              <w:rPr>
                <w:rFonts w:ascii="Times New Roman"/>
                <w:b w:val="false"/>
                <w:i w:val="false"/>
                <w:color w:val="000000"/>
                <w:sz w:val="20"/>
              </w:rPr>
              <w:t>
 </w:t>
            </w:r>
          </w:p>
          <w:bookmarkEnd w:id="22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26"/>
          <w:p>
            <w:pPr>
              <w:spacing w:after="20"/>
              <w:ind w:left="20"/>
              <w:jc w:val="both"/>
            </w:pPr>
            <w:r>
              <w:rPr>
                <w:rFonts w:ascii="Times New Roman"/>
                <w:b w:val="false"/>
                <w:i w:val="false"/>
                <w:color w:val="000000"/>
                <w:sz w:val="20"/>
              </w:rPr>
              <w:t>
 </w:t>
            </w:r>
          </w:p>
          <w:bookmarkEnd w:id="22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27"/>
          <w:p>
            <w:pPr>
              <w:spacing w:after="20"/>
              <w:ind w:left="20"/>
              <w:jc w:val="both"/>
            </w:pPr>
            <w:r>
              <w:rPr>
                <w:rFonts w:ascii="Times New Roman"/>
                <w:b w:val="false"/>
                <w:i w:val="false"/>
                <w:color w:val="000000"/>
                <w:sz w:val="20"/>
              </w:rPr>
              <w:t>
14</w:t>
            </w:r>
          </w:p>
          <w:bookmarkEnd w:id="22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28"/>
          <w:p>
            <w:pPr>
              <w:spacing w:after="20"/>
              <w:ind w:left="20"/>
              <w:jc w:val="both"/>
            </w:pPr>
            <w:r>
              <w:rPr>
                <w:rFonts w:ascii="Times New Roman"/>
                <w:b w:val="false"/>
                <w:i w:val="false"/>
                <w:color w:val="000000"/>
                <w:sz w:val="20"/>
              </w:rPr>
              <w:t>
 </w:t>
            </w:r>
          </w:p>
          <w:bookmarkEnd w:id="22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29"/>
          <w:p>
            <w:pPr>
              <w:spacing w:after="20"/>
              <w:ind w:left="20"/>
              <w:jc w:val="both"/>
            </w:pPr>
            <w:r>
              <w:rPr>
                <w:rFonts w:ascii="Times New Roman"/>
                <w:b w:val="false"/>
                <w:i w:val="false"/>
                <w:color w:val="000000"/>
                <w:sz w:val="20"/>
              </w:rPr>
              <w:t>
 </w:t>
            </w:r>
          </w:p>
          <w:bookmarkEnd w:id="22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30"/>
          <w:p>
            <w:pPr>
              <w:spacing w:after="20"/>
              <w:ind w:left="20"/>
              <w:jc w:val="both"/>
            </w:pPr>
            <w:r>
              <w:rPr>
                <w:rFonts w:ascii="Times New Roman"/>
                <w:b w:val="false"/>
                <w:i w:val="false"/>
                <w:color w:val="000000"/>
                <w:sz w:val="20"/>
              </w:rPr>
              <w:t>
15</w:t>
            </w:r>
          </w:p>
          <w:bookmarkEnd w:id="23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31"/>
          <w:p>
            <w:pPr>
              <w:spacing w:after="20"/>
              <w:ind w:left="20"/>
              <w:jc w:val="both"/>
            </w:pPr>
            <w:r>
              <w:rPr>
                <w:rFonts w:ascii="Times New Roman"/>
                <w:b w:val="false"/>
                <w:i w:val="false"/>
                <w:color w:val="000000"/>
                <w:sz w:val="20"/>
              </w:rPr>
              <w:t>
 </w:t>
            </w:r>
          </w:p>
          <w:bookmarkEnd w:id="23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32"/>
          <w:p>
            <w:pPr>
              <w:spacing w:after="20"/>
              <w:ind w:left="20"/>
              <w:jc w:val="both"/>
            </w:pPr>
            <w:r>
              <w:rPr>
                <w:rFonts w:ascii="Times New Roman"/>
                <w:b w:val="false"/>
                <w:i w:val="false"/>
                <w:color w:val="000000"/>
                <w:sz w:val="20"/>
              </w:rPr>
              <w:t>
 </w:t>
            </w:r>
          </w:p>
          <w:bookmarkEnd w:id="23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33"/>
          <w:p>
            <w:pPr>
              <w:spacing w:after="20"/>
              <w:ind w:left="20"/>
              <w:jc w:val="both"/>
            </w:pPr>
            <w:r>
              <w:rPr>
                <w:rFonts w:ascii="Times New Roman"/>
                <w:b w:val="false"/>
                <w:i w:val="false"/>
                <w:color w:val="000000"/>
                <w:sz w:val="20"/>
              </w:rPr>
              <w:t>
5</w:t>
            </w:r>
          </w:p>
          <w:bookmarkEnd w:id="23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34"/>
          <w:p>
            <w:pPr>
              <w:spacing w:after="20"/>
              <w:ind w:left="20"/>
              <w:jc w:val="both"/>
            </w:pPr>
            <w:r>
              <w:rPr>
                <w:rFonts w:ascii="Times New Roman"/>
                <w:b w:val="false"/>
                <w:i w:val="false"/>
                <w:color w:val="000000"/>
                <w:sz w:val="20"/>
              </w:rPr>
              <w:t>
 </w:t>
            </w:r>
          </w:p>
          <w:bookmarkEnd w:id="23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35"/>
          <w:p>
            <w:pPr>
              <w:spacing w:after="20"/>
              <w:ind w:left="20"/>
              <w:jc w:val="both"/>
            </w:pPr>
            <w:r>
              <w:rPr>
                <w:rFonts w:ascii="Times New Roman"/>
                <w:b w:val="false"/>
                <w:i w:val="false"/>
                <w:color w:val="000000"/>
                <w:sz w:val="20"/>
              </w:rPr>
              <w:t>
 </w:t>
            </w:r>
          </w:p>
          <w:bookmarkEnd w:id="23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36"/>
          <w:p>
            <w:pPr>
              <w:spacing w:after="20"/>
              <w:ind w:left="20"/>
              <w:jc w:val="both"/>
            </w:pPr>
            <w:r>
              <w:rPr>
                <w:rFonts w:ascii="Times New Roman"/>
                <w:b w:val="false"/>
                <w:i w:val="false"/>
                <w:color w:val="000000"/>
                <w:sz w:val="20"/>
              </w:rPr>
              <w:t>
 </w:t>
            </w:r>
          </w:p>
          <w:bookmarkEnd w:id="23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37"/>
          <w:p>
            <w:pPr>
              <w:spacing w:after="20"/>
              <w:ind w:left="20"/>
              <w:jc w:val="both"/>
            </w:pPr>
            <w:r>
              <w:rPr>
                <w:rFonts w:ascii="Times New Roman"/>
                <w:b w:val="false"/>
                <w:i w:val="false"/>
                <w:color w:val="000000"/>
                <w:sz w:val="20"/>
              </w:rPr>
              <w:t>
 </w:t>
            </w:r>
          </w:p>
          <w:bookmarkEnd w:id="23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38"/>
          <w:p>
            <w:pPr>
              <w:spacing w:after="20"/>
              <w:ind w:left="20"/>
              <w:jc w:val="both"/>
            </w:pPr>
            <w:r>
              <w:rPr>
                <w:rFonts w:ascii="Times New Roman"/>
                <w:b w:val="false"/>
                <w:i w:val="false"/>
                <w:color w:val="000000"/>
                <w:sz w:val="20"/>
              </w:rPr>
              <w:t>
7</w:t>
            </w:r>
          </w:p>
          <w:bookmarkEnd w:id="23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39"/>
          <w:p>
            <w:pPr>
              <w:spacing w:after="20"/>
              <w:ind w:left="20"/>
              <w:jc w:val="both"/>
            </w:pPr>
            <w:r>
              <w:rPr>
                <w:rFonts w:ascii="Times New Roman"/>
                <w:b w:val="false"/>
                <w:i w:val="false"/>
                <w:color w:val="000000"/>
                <w:sz w:val="20"/>
              </w:rPr>
              <w:t>
 </w:t>
            </w:r>
          </w:p>
          <w:bookmarkEnd w:id="23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40"/>
          <w:p>
            <w:pPr>
              <w:spacing w:after="20"/>
              <w:ind w:left="20"/>
              <w:jc w:val="both"/>
            </w:pPr>
            <w:r>
              <w:rPr>
                <w:rFonts w:ascii="Times New Roman"/>
                <w:b w:val="false"/>
                <w:i w:val="false"/>
                <w:color w:val="000000"/>
                <w:sz w:val="20"/>
              </w:rPr>
              <w:t>
 </w:t>
            </w:r>
          </w:p>
          <w:bookmarkEnd w:id="24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41"/>
          <w:p>
            <w:pPr>
              <w:spacing w:after="20"/>
              <w:ind w:left="20"/>
              <w:jc w:val="both"/>
            </w:pPr>
            <w:r>
              <w:rPr>
                <w:rFonts w:ascii="Times New Roman"/>
                <w:b w:val="false"/>
                <w:i w:val="false"/>
                <w:color w:val="000000"/>
                <w:sz w:val="20"/>
              </w:rPr>
              <w:t>
16</w:t>
            </w:r>
          </w:p>
          <w:bookmarkEnd w:id="24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42"/>
          <w:p>
            <w:pPr>
              <w:spacing w:after="20"/>
              <w:ind w:left="20"/>
              <w:jc w:val="both"/>
            </w:pPr>
            <w:r>
              <w:rPr>
                <w:rFonts w:ascii="Times New Roman"/>
                <w:b w:val="false"/>
                <w:i w:val="false"/>
                <w:color w:val="000000"/>
                <w:sz w:val="20"/>
              </w:rPr>
              <w:t>
 </w:t>
            </w:r>
          </w:p>
          <w:bookmarkEnd w:id="24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43"/>
          <w:p>
            <w:pPr>
              <w:spacing w:after="20"/>
              <w:ind w:left="20"/>
              <w:jc w:val="both"/>
            </w:pPr>
            <w:r>
              <w:rPr>
                <w:rFonts w:ascii="Times New Roman"/>
                <w:b w:val="false"/>
                <w:i w:val="false"/>
                <w:color w:val="000000"/>
                <w:sz w:val="20"/>
              </w:rPr>
              <w:t>
 </w:t>
            </w:r>
          </w:p>
          <w:bookmarkEnd w:id="24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44"/>
          <w:p>
            <w:pPr>
              <w:spacing w:after="20"/>
              <w:ind w:left="20"/>
              <w:jc w:val="both"/>
            </w:pPr>
            <w:r>
              <w:rPr>
                <w:rFonts w:ascii="Times New Roman"/>
                <w:b w:val="false"/>
                <w:i w:val="false"/>
                <w:color w:val="000000"/>
                <w:sz w:val="20"/>
              </w:rPr>
              <w:t>
8</w:t>
            </w:r>
          </w:p>
          <w:bookmarkEnd w:id="24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45"/>
          <w:p>
            <w:pPr>
              <w:spacing w:after="20"/>
              <w:ind w:left="20"/>
              <w:jc w:val="both"/>
            </w:pPr>
            <w:r>
              <w:rPr>
                <w:rFonts w:ascii="Times New Roman"/>
                <w:b w:val="false"/>
                <w:i w:val="false"/>
                <w:color w:val="000000"/>
                <w:sz w:val="20"/>
              </w:rPr>
              <w:t>
 </w:t>
            </w:r>
          </w:p>
          <w:bookmarkEnd w:id="24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46"/>
          <w:p>
            <w:pPr>
              <w:spacing w:after="20"/>
              <w:ind w:left="20"/>
              <w:jc w:val="both"/>
            </w:pPr>
            <w:r>
              <w:rPr>
                <w:rFonts w:ascii="Times New Roman"/>
                <w:b w:val="false"/>
                <w:i w:val="false"/>
                <w:color w:val="000000"/>
                <w:sz w:val="20"/>
              </w:rPr>
              <w:t>
 </w:t>
            </w:r>
          </w:p>
          <w:bookmarkEnd w:id="24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N 27-2</w:t>
            </w:r>
          </w:p>
        </w:tc>
      </w:tr>
    </w:tbl>
    <w:bookmarkStart w:name="z15" w:id="247"/>
    <w:p>
      <w:pPr>
        <w:spacing w:after="0"/>
        <w:ind w:left="0"/>
        <w:jc w:val="left"/>
      </w:pPr>
      <w:r>
        <w:rPr>
          <w:rFonts w:ascii="Times New Roman"/>
          <w:b/>
          <w:i w:val="false"/>
          <w:color w:val="000000"/>
        </w:rPr>
        <w:t xml:space="preserve"> Бюджет района на 2016 год</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128"/>
        <w:gridCol w:w="1128"/>
        <w:gridCol w:w="6896"/>
        <w:gridCol w:w="23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48"/>
          <w:p>
            <w:pPr>
              <w:spacing w:after="20"/>
              <w:ind w:left="20"/>
              <w:jc w:val="both"/>
            </w:pPr>
            <w:r>
              <w:rPr>
                <w:rFonts w:ascii="Times New Roman"/>
                <w:b w:val="false"/>
                <w:i w:val="false"/>
                <w:color w:val="000000"/>
                <w:sz w:val="20"/>
              </w:rPr>
              <w:t>
Категория</w:t>
            </w:r>
          </w:p>
          <w:bookmarkEnd w:id="248"/>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4284695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49"/>
          <w:p>
            <w:pPr>
              <w:spacing w:after="20"/>
              <w:ind w:left="20"/>
              <w:jc w:val="both"/>
            </w:pPr>
            <w:r>
              <w:rPr>
                <w:rFonts w:ascii="Times New Roman"/>
                <w:b w:val="false"/>
                <w:i w:val="false"/>
                <w:color w:val="000000"/>
                <w:sz w:val="20"/>
              </w:rPr>
              <w:t>
1</w:t>
            </w:r>
          </w:p>
          <w:bookmarkEnd w:id="24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1751254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50"/>
          <w:p>
            <w:pPr>
              <w:spacing w:after="20"/>
              <w:ind w:left="20"/>
              <w:jc w:val="both"/>
            </w:pPr>
            <w:r>
              <w:rPr>
                <w:rFonts w:ascii="Times New Roman"/>
                <w:b w:val="false"/>
                <w:i w:val="false"/>
                <w:color w:val="000000"/>
                <w:sz w:val="20"/>
              </w:rPr>
              <w:t>
 </w:t>
            </w:r>
          </w:p>
          <w:bookmarkEnd w:id="25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51"/>
          <w:p>
            <w:pPr>
              <w:spacing w:after="20"/>
              <w:ind w:left="20"/>
              <w:jc w:val="both"/>
            </w:pPr>
            <w:r>
              <w:rPr>
                <w:rFonts w:ascii="Times New Roman"/>
                <w:b w:val="false"/>
                <w:i w:val="false"/>
                <w:color w:val="000000"/>
                <w:sz w:val="20"/>
              </w:rPr>
              <w:t>
 </w:t>
            </w:r>
          </w:p>
          <w:bookmarkEnd w:id="25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52"/>
          <w:p>
            <w:pPr>
              <w:spacing w:after="20"/>
              <w:ind w:left="20"/>
              <w:jc w:val="both"/>
            </w:pPr>
            <w:r>
              <w:rPr>
                <w:rFonts w:ascii="Times New Roman"/>
                <w:b w:val="false"/>
                <w:i w:val="false"/>
                <w:color w:val="000000"/>
                <w:sz w:val="20"/>
              </w:rPr>
              <w:t>
 </w:t>
            </w:r>
          </w:p>
          <w:bookmarkEnd w:id="25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53"/>
          <w:p>
            <w:pPr>
              <w:spacing w:after="20"/>
              <w:ind w:left="20"/>
              <w:jc w:val="both"/>
            </w:pPr>
            <w:r>
              <w:rPr>
                <w:rFonts w:ascii="Times New Roman"/>
                <w:b w:val="false"/>
                <w:i w:val="false"/>
                <w:color w:val="000000"/>
                <w:sz w:val="20"/>
              </w:rPr>
              <w:t>
 </w:t>
            </w:r>
          </w:p>
          <w:bookmarkEnd w:id="25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54"/>
          <w:p>
            <w:pPr>
              <w:spacing w:after="20"/>
              <w:ind w:left="20"/>
              <w:jc w:val="both"/>
            </w:pPr>
            <w:r>
              <w:rPr>
                <w:rFonts w:ascii="Times New Roman"/>
                <w:b w:val="false"/>
                <w:i w:val="false"/>
                <w:color w:val="000000"/>
                <w:sz w:val="20"/>
              </w:rPr>
              <w:t>
 </w:t>
            </w:r>
          </w:p>
          <w:bookmarkEnd w:id="25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55"/>
          <w:p>
            <w:pPr>
              <w:spacing w:after="20"/>
              <w:ind w:left="20"/>
              <w:jc w:val="both"/>
            </w:pPr>
            <w:r>
              <w:rPr>
                <w:rFonts w:ascii="Times New Roman"/>
                <w:b w:val="false"/>
                <w:i w:val="false"/>
                <w:color w:val="000000"/>
                <w:sz w:val="20"/>
              </w:rPr>
              <w:t>
 </w:t>
            </w:r>
          </w:p>
          <w:bookmarkEnd w:id="25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1373394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56"/>
          <w:p>
            <w:pPr>
              <w:spacing w:after="20"/>
              <w:ind w:left="20"/>
              <w:jc w:val="both"/>
            </w:pPr>
            <w:r>
              <w:rPr>
                <w:rFonts w:ascii="Times New Roman"/>
                <w:b w:val="false"/>
                <w:i w:val="false"/>
                <w:color w:val="000000"/>
                <w:sz w:val="20"/>
              </w:rPr>
              <w:t>
 </w:t>
            </w:r>
          </w:p>
          <w:bookmarkEnd w:id="25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57"/>
          <w:p>
            <w:pPr>
              <w:spacing w:after="20"/>
              <w:ind w:left="20"/>
              <w:jc w:val="both"/>
            </w:pPr>
            <w:r>
              <w:rPr>
                <w:rFonts w:ascii="Times New Roman"/>
                <w:b w:val="false"/>
                <w:i w:val="false"/>
                <w:color w:val="000000"/>
                <w:sz w:val="20"/>
              </w:rPr>
              <w:t>
 </w:t>
            </w:r>
          </w:p>
          <w:bookmarkEnd w:id="25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58"/>
          <w:p>
            <w:pPr>
              <w:spacing w:after="20"/>
              <w:ind w:left="20"/>
              <w:jc w:val="both"/>
            </w:pPr>
            <w:r>
              <w:rPr>
                <w:rFonts w:ascii="Times New Roman"/>
                <w:b w:val="false"/>
                <w:i w:val="false"/>
                <w:color w:val="000000"/>
                <w:sz w:val="20"/>
              </w:rPr>
              <w:t>
 </w:t>
            </w:r>
          </w:p>
          <w:bookmarkEnd w:id="25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59"/>
          <w:p>
            <w:pPr>
              <w:spacing w:after="20"/>
              <w:ind w:left="20"/>
              <w:jc w:val="both"/>
            </w:pPr>
            <w:r>
              <w:rPr>
                <w:rFonts w:ascii="Times New Roman"/>
                <w:b w:val="false"/>
                <w:i w:val="false"/>
                <w:color w:val="000000"/>
                <w:sz w:val="20"/>
              </w:rPr>
              <w:t>
 </w:t>
            </w:r>
          </w:p>
          <w:bookmarkEnd w:id="25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60"/>
          <w:p>
            <w:pPr>
              <w:spacing w:after="20"/>
              <w:ind w:left="20"/>
              <w:jc w:val="both"/>
            </w:pPr>
            <w:r>
              <w:rPr>
                <w:rFonts w:ascii="Times New Roman"/>
                <w:b w:val="false"/>
                <w:i w:val="false"/>
                <w:color w:val="000000"/>
                <w:sz w:val="20"/>
              </w:rPr>
              <w:t>
 </w:t>
            </w:r>
          </w:p>
          <w:bookmarkEnd w:id="26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61"/>
          <w:p>
            <w:pPr>
              <w:spacing w:after="20"/>
              <w:ind w:left="20"/>
              <w:jc w:val="both"/>
            </w:pPr>
            <w:r>
              <w:rPr>
                <w:rFonts w:ascii="Times New Roman"/>
                <w:b w:val="false"/>
                <w:i w:val="false"/>
                <w:color w:val="000000"/>
                <w:sz w:val="20"/>
              </w:rPr>
              <w:t>
 </w:t>
            </w:r>
          </w:p>
          <w:bookmarkEnd w:id="26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62"/>
          <w:p>
            <w:pPr>
              <w:spacing w:after="20"/>
              <w:ind w:left="20"/>
              <w:jc w:val="both"/>
            </w:pPr>
            <w:r>
              <w:rPr>
                <w:rFonts w:ascii="Times New Roman"/>
                <w:b w:val="false"/>
                <w:i w:val="false"/>
                <w:color w:val="000000"/>
                <w:sz w:val="20"/>
              </w:rPr>
              <w:t>
 </w:t>
            </w:r>
          </w:p>
          <w:bookmarkEnd w:id="26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63"/>
          <w:p>
            <w:pPr>
              <w:spacing w:after="20"/>
              <w:ind w:left="20"/>
              <w:jc w:val="both"/>
            </w:pPr>
            <w:r>
              <w:rPr>
                <w:rFonts w:ascii="Times New Roman"/>
                <w:b w:val="false"/>
                <w:i w:val="false"/>
                <w:color w:val="000000"/>
                <w:sz w:val="20"/>
              </w:rPr>
              <w:t>
 </w:t>
            </w:r>
          </w:p>
          <w:bookmarkEnd w:id="26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64"/>
          <w:p>
            <w:pPr>
              <w:spacing w:after="20"/>
              <w:ind w:left="20"/>
              <w:jc w:val="both"/>
            </w:pPr>
            <w:r>
              <w:rPr>
                <w:rFonts w:ascii="Times New Roman"/>
                <w:b w:val="false"/>
                <w:i w:val="false"/>
                <w:color w:val="000000"/>
                <w:sz w:val="20"/>
              </w:rPr>
              <w:t>
 </w:t>
            </w:r>
          </w:p>
          <w:bookmarkEnd w:id="26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65"/>
          <w:p>
            <w:pPr>
              <w:spacing w:after="20"/>
              <w:ind w:left="20"/>
              <w:jc w:val="both"/>
            </w:pPr>
            <w:r>
              <w:rPr>
                <w:rFonts w:ascii="Times New Roman"/>
                <w:b w:val="false"/>
                <w:i w:val="false"/>
                <w:color w:val="000000"/>
                <w:sz w:val="20"/>
              </w:rPr>
              <w:t>
 </w:t>
            </w:r>
          </w:p>
          <w:bookmarkEnd w:id="26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66"/>
          <w:p>
            <w:pPr>
              <w:spacing w:after="20"/>
              <w:ind w:left="20"/>
              <w:jc w:val="both"/>
            </w:pPr>
            <w:r>
              <w:rPr>
                <w:rFonts w:ascii="Times New Roman"/>
                <w:b w:val="false"/>
                <w:i w:val="false"/>
                <w:color w:val="000000"/>
                <w:sz w:val="20"/>
              </w:rPr>
              <w:t>
 </w:t>
            </w:r>
          </w:p>
          <w:bookmarkEnd w:id="26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67"/>
          <w:p>
            <w:pPr>
              <w:spacing w:after="20"/>
              <w:ind w:left="20"/>
              <w:jc w:val="both"/>
            </w:pPr>
            <w:r>
              <w:rPr>
                <w:rFonts w:ascii="Times New Roman"/>
                <w:b w:val="false"/>
                <w:i w:val="false"/>
                <w:color w:val="000000"/>
                <w:sz w:val="20"/>
              </w:rPr>
              <w:t>
2</w:t>
            </w:r>
          </w:p>
          <w:bookmarkEnd w:id="26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68"/>
          <w:p>
            <w:pPr>
              <w:spacing w:after="20"/>
              <w:ind w:left="20"/>
              <w:jc w:val="both"/>
            </w:pPr>
            <w:r>
              <w:rPr>
                <w:rFonts w:ascii="Times New Roman"/>
                <w:b w:val="false"/>
                <w:i w:val="false"/>
                <w:color w:val="000000"/>
                <w:sz w:val="20"/>
              </w:rPr>
              <w:t>
 </w:t>
            </w:r>
          </w:p>
          <w:bookmarkEnd w:id="26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69"/>
          <w:p>
            <w:pPr>
              <w:spacing w:after="20"/>
              <w:ind w:left="20"/>
              <w:jc w:val="both"/>
            </w:pPr>
            <w:r>
              <w:rPr>
                <w:rFonts w:ascii="Times New Roman"/>
                <w:b w:val="false"/>
                <w:i w:val="false"/>
                <w:color w:val="000000"/>
                <w:sz w:val="20"/>
              </w:rPr>
              <w:t>
 </w:t>
            </w:r>
          </w:p>
          <w:bookmarkEnd w:id="26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70"/>
          <w:p>
            <w:pPr>
              <w:spacing w:after="20"/>
              <w:ind w:left="20"/>
              <w:jc w:val="both"/>
            </w:pPr>
            <w:r>
              <w:rPr>
                <w:rFonts w:ascii="Times New Roman"/>
                <w:b w:val="false"/>
                <w:i w:val="false"/>
                <w:color w:val="000000"/>
                <w:sz w:val="20"/>
              </w:rPr>
              <w:t>
 </w:t>
            </w:r>
          </w:p>
          <w:bookmarkEnd w:id="27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71"/>
          <w:p>
            <w:pPr>
              <w:spacing w:after="20"/>
              <w:ind w:left="20"/>
              <w:jc w:val="both"/>
            </w:pPr>
            <w:r>
              <w:rPr>
                <w:rFonts w:ascii="Times New Roman"/>
                <w:b w:val="false"/>
                <w:i w:val="false"/>
                <w:color w:val="000000"/>
                <w:sz w:val="20"/>
              </w:rPr>
              <w:t>
 </w:t>
            </w:r>
          </w:p>
          <w:bookmarkEnd w:id="27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72"/>
          <w:p>
            <w:pPr>
              <w:spacing w:after="20"/>
              <w:ind w:left="20"/>
              <w:jc w:val="both"/>
            </w:pPr>
            <w:r>
              <w:rPr>
                <w:rFonts w:ascii="Times New Roman"/>
                <w:b w:val="false"/>
                <w:i w:val="false"/>
                <w:color w:val="000000"/>
                <w:sz w:val="20"/>
              </w:rPr>
              <w:t>
 </w:t>
            </w:r>
          </w:p>
          <w:bookmarkEnd w:id="27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73"/>
          <w:p>
            <w:pPr>
              <w:spacing w:after="20"/>
              <w:ind w:left="20"/>
              <w:jc w:val="both"/>
            </w:pPr>
            <w:r>
              <w:rPr>
                <w:rFonts w:ascii="Times New Roman"/>
                <w:b w:val="false"/>
                <w:i w:val="false"/>
                <w:color w:val="000000"/>
                <w:sz w:val="20"/>
              </w:rPr>
              <w:t>
3</w:t>
            </w:r>
          </w:p>
          <w:bookmarkEnd w:id="27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74"/>
          <w:p>
            <w:pPr>
              <w:spacing w:after="20"/>
              <w:ind w:left="20"/>
              <w:jc w:val="both"/>
            </w:pPr>
            <w:r>
              <w:rPr>
                <w:rFonts w:ascii="Times New Roman"/>
                <w:b w:val="false"/>
                <w:i w:val="false"/>
                <w:color w:val="000000"/>
                <w:sz w:val="20"/>
              </w:rPr>
              <w:t>
 </w:t>
            </w:r>
          </w:p>
          <w:bookmarkEnd w:id="27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75"/>
          <w:p>
            <w:pPr>
              <w:spacing w:after="20"/>
              <w:ind w:left="20"/>
              <w:jc w:val="both"/>
            </w:pPr>
            <w:r>
              <w:rPr>
                <w:rFonts w:ascii="Times New Roman"/>
                <w:b w:val="false"/>
                <w:i w:val="false"/>
                <w:color w:val="000000"/>
                <w:sz w:val="20"/>
              </w:rPr>
              <w:t>
 </w:t>
            </w:r>
          </w:p>
          <w:bookmarkEnd w:id="27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76"/>
          <w:p>
            <w:pPr>
              <w:spacing w:after="20"/>
              <w:ind w:left="20"/>
              <w:jc w:val="both"/>
            </w:pPr>
            <w:r>
              <w:rPr>
                <w:rFonts w:ascii="Times New Roman"/>
                <w:b w:val="false"/>
                <w:i w:val="false"/>
                <w:color w:val="000000"/>
                <w:sz w:val="20"/>
              </w:rPr>
              <w:t>
4</w:t>
            </w:r>
          </w:p>
          <w:bookmarkEnd w:id="27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2519613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77"/>
          <w:p>
            <w:pPr>
              <w:spacing w:after="20"/>
              <w:ind w:left="20"/>
              <w:jc w:val="both"/>
            </w:pPr>
            <w:r>
              <w:rPr>
                <w:rFonts w:ascii="Times New Roman"/>
                <w:b w:val="false"/>
                <w:i w:val="false"/>
                <w:color w:val="000000"/>
                <w:sz w:val="20"/>
              </w:rPr>
              <w:t>
 </w:t>
            </w:r>
          </w:p>
          <w:bookmarkEnd w:id="27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2519613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78"/>
          <w:p>
            <w:pPr>
              <w:spacing w:after="20"/>
              <w:ind w:left="20"/>
              <w:jc w:val="both"/>
            </w:pPr>
            <w:r>
              <w:rPr>
                <w:rFonts w:ascii="Times New Roman"/>
                <w:b w:val="false"/>
                <w:i w:val="false"/>
                <w:color w:val="000000"/>
                <w:sz w:val="20"/>
              </w:rPr>
              <w:t>
 </w:t>
            </w:r>
          </w:p>
          <w:bookmarkEnd w:id="27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79"/>
          <w:p>
            <w:pPr>
              <w:spacing w:after="20"/>
              <w:ind w:left="20"/>
              <w:jc w:val="both"/>
            </w:pPr>
            <w:r>
              <w:rPr>
                <w:rFonts w:ascii="Times New Roman"/>
                <w:b w:val="false"/>
                <w:i w:val="false"/>
                <w:color w:val="000000"/>
                <w:sz w:val="20"/>
              </w:rPr>
              <w:t>
Функциональная группа</w:t>
            </w:r>
          </w:p>
          <w:bookmarkEnd w:id="279"/>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4282232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80"/>
          <w:p>
            <w:pPr>
              <w:spacing w:after="20"/>
              <w:ind w:left="20"/>
              <w:jc w:val="both"/>
            </w:pPr>
            <w:r>
              <w:rPr>
                <w:rFonts w:ascii="Times New Roman"/>
                <w:b w:val="false"/>
                <w:i w:val="false"/>
                <w:color w:val="000000"/>
                <w:sz w:val="20"/>
              </w:rPr>
              <w:t>
01</w:t>
            </w:r>
          </w:p>
          <w:bookmarkEnd w:id="28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81"/>
          <w:p>
            <w:pPr>
              <w:spacing w:after="20"/>
              <w:ind w:left="20"/>
              <w:jc w:val="both"/>
            </w:pPr>
            <w:r>
              <w:rPr>
                <w:rFonts w:ascii="Times New Roman"/>
                <w:b w:val="false"/>
                <w:i w:val="false"/>
                <w:color w:val="000000"/>
                <w:sz w:val="20"/>
              </w:rPr>
              <w:t>
 </w:t>
            </w:r>
          </w:p>
          <w:bookmarkEnd w:id="28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82"/>
          <w:p>
            <w:pPr>
              <w:spacing w:after="20"/>
              <w:ind w:left="20"/>
              <w:jc w:val="both"/>
            </w:pPr>
            <w:r>
              <w:rPr>
                <w:rFonts w:ascii="Times New Roman"/>
                <w:b w:val="false"/>
                <w:i w:val="false"/>
                <w:color w:val="000000"/>
                <w:sz w:val="20"/>
              </w:rPr>
              <w:t>
 </w:t>
            </w:r>
          </w:p>
          <w:bookmarkEnd w:id="28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83"/>
          <w:p>
            <w:pPr>
              <w:spacing w:after="20"/>
              <w:ind w:left="20"/>
              <w:jc w:val="both"/>
            </w:pPr>
            <w:r>
              <w:rPr>
                <w:rFonts w:ascii="Times New Roman"/>
                <w:b w:val="false"/>
                <w:i w:val="false"/>
                <w:color w:val="000000"/>
                <w:sz w:val="20"/>
              </w:rPr>
              <w:t>
 </w:t>
            </w:r>
          </w:p>
          <w:bookmarkEnd w:id="28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84"/>
          <w:p>
            <w:pPr>
              <w:spacing w:after="20"/>
              <w:ind w:left="20"/>
              <w:jc w:val="both"/>
            </w:pPr>
            <w:r>
              <w:rPr>
                <w:rFonts w:ascii="Times New Roman"/>
                <w:b w:val="false"/>
                <w:i w:val="false"/>
                <w:color w:val="000000"/>
                <w:sz w:val="20"/>
              </w:rPr>
              <w:t>
 </w:t>
            </w:r>
          </w:p>
          <w:bookmarkEnd w:id="28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85"/>
          <w:p>
            <w:pPr>
              <w:spacing w:after="20"/>
              <w:ind w:left="20"/>
              <w:jc w:val="both"/>
            </w:pPr>
            <w:r>
              <w:rPr>
                <w:rFonts w:ascii="Times New Roman"/>
                <w:b w:val="false"/>
                <w:i w:val="false"/>
                <w:color w:val="000000"/>
                <w:sz w:val="20"/>
              </w:rPr>
              <w:t>
 </w:t>
            </w:r>
          </w:p>
          <w:bookmarkEnd w:id="28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86"/>
          <w:p>
            <w:pPr>
              <w:spacing w:after="20"/>
              <w:ind w:left="20"/>
              <w:jc w:val="both"/>
            </w:pPr>
            <w:r>
              <w:rPr>
                <w:rFonts w:ascii="Times New Roman"/>
                <w:b w:val="false"/>
                <w:i w:val="false"/>
                <w:color w:val="000000"/>
                <w:sz w:val="20"/>
              </w:rPr>
              <w:t>
 </w:t>
            </w:r>
          </w:p>
          <w:bookmarkEnd w:id="28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87"/>
          <w:p>
            <w:pPr>
              <w:spacing w:after="20"/>
              <w:ind w:left="20"/>
              <w:jc w:val="both"/>
            </w:pPr>
            <w:r>
              <w:rPr>
                <w:rFonts w:ascii="Times New Roman"/>
                <w:b w:val="false"/>
                <w:i w:val="false"/>
                <w:color w:val="000000"/>
                <w:sz w:val="20"/>
              </w:rPr>
              <w:t>
 </w:t>
            </w:r>
          </w:p>
          <w:bookmarkEnd w:id="28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88"/>
          <w:p>
            <w:pPr>
              <w:spacing w:after="20"/>
              <w:ind w:left="20"/>
              <w:jc w:val="both"/>
            </w:pPr>
            <w:r>
              <w:rPr>
                <w:rFonts w:ascii="Times New Roman"/>
                <w:b w:val="false"/>
                <w:i w:val="false"/>
                <w:color w:val="000000"/>
                <w:sz w:val="20"/>
              </w:rPr>
              <w:t>
 </w:t>
            </w:r>
          </w:p>
          <w:bookmarkEnd w:id="28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89"/>
          <w:p>
            <w:pPr>
              <w:spacing w:after="20"/>
              <w:ind w:left="20"/>
              <w:jc w:val="both"/>
            </w:pPr>
            <w:r>
              <w:rPr>
                <w:rFonts w:ascii="Times New Roman"/>
                <w:b w:val="false"/>
                <w:i w:val="false"/>
                <w:color w:val="000000"/>
                <w:sz w:val="20"/>
              </w:rPr>
              <w:t>
 </w:t>
            </w:r>
          </w:p>
          <w:bookmarkEnd w:id="28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90"/>
          <w:p>
            <w:pPr>
              <w:spacing w:after="20"/>
              <w:ind w:left="20"/>
              <w:jc w:val="both"/>
            </w:pPr>
            <w:r>
              <w:rPr>
                <w:rFonts w:ascii="Times New Roman"/>
                <w:b w:val="false"/>
                <w:i w:val="false"/>
                <w:color w:val="000000"/>
                <w:sz w:val="20"/>
              </w:rPr>
              <w:t>
 </w:t>
            </w:r>
          </w:p>
          <w:bookmarkEnd w:id="29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информационных систем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91"/>
          <w:p>
            <w:pPr>
              <w:spacing w:after="20"/>
              <w:ind w:left="20"/>
              <w:jc w:val="both"/>
            </w:pPr>
            <w:r>
              <w:rPr>
                <w:rFonts w:ascii="Times New Roman"/>
                <w:b w:val="false"/>
                <w:i w:val="false"/>
                <w:color w:val="000000"/>
                <w:sz w:val="20"/>
              </w:rPr>
              <w:t>
 </w:t>
            </w:r>
          </w:p>
          <w:bookmarkEnd w:id="29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92"/>
          <w:p>
            <w:pPr>
              <w:spacing w:after="20"/>
              <w:ind w:left="20"/>
              <w:jc w:val="both"/>
            </w:pPr>
            <w:r>
              <w:rPr>
                <w:rFonts w:ascii="Times New Roman"/>
                <w:b w:val="false"/>
                <w:i w:val="false"/>
                <w:color w:val="000000"/>
                <w:sz w:val="20"/>
              </w:rPr>
              <w:t>
 </w:t>
            </w:r>
          </w:p>
          <w:bookmarkEnd w:id="29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93"/>
          <w:p>
            <w:pPr>
              <w:spacing w:after="20"/>
              <w:ind w:left="20"/>
              <w:jc w:val="both"/>
            </w:pPr>
            <w:r>
              <w:rPr>
                <w:rFonts w:ascii="Times New Roman"/>
                <w:b w:val="false"/>
                <w:i w:val="false"/>
                <w:color w:val="000000"/>
                <w:sz w:val="20"/>
              </w:rPr>
              <w:t>
 </w:t>
            </w:r>
          </w:p>
          <w:bookmarkEnd w:id="29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хранение, оценка и реализация имущества, поступившего в коммунальную собственность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94"/>
          <w:p>
            <w:pPr>
              <w:spacing w:after="20"/>
              <w:ind w:left="20"/>
              <w:jc w:val="both"/>
            </w:pPr>
            <w:r>
              <w:rPr>
                <w:rFonts w:ascii="Times New Roman"/>
                <w:b w:val="false"/>
                <w:i w:val="false"/>
                <w:color w:val="000000"/>
                <w:sz w:val="20"/>
              </w:rPr>
              <w:t>
 </w:t>
            </w:r>
          </w:p>
          <w:bookmarkEnd w:id="29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95"/>
          <w:p>
            <w:pPr>
              <w:spacing w:after="20"/>
              <w:ind w:left="20"/>
              <w:jc w:val="both"/>
            </w:pPr>
            <w:r>
              <w:rPr>
                <w:rFonts w:ascii="Times New Roman"/>
                <w:b w:val="false"/>
                <w:i w:val="false"/>
                <w:color w:val="000000"/>
                <w:sz w:val="20"/>
              </w:rPr>
              <w:t>
 </w:t>
            </w:r>
          </w:p>
          <w:bookmarkEnd w:id="29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96"/>
          <w:p>
            <w:pPr>
              <w:spacing w:after="20"/>
              <w:ind w:left="20"/>
              <w:jc w:val="both"/>
            </w:pPr>
            <w:r>
              <w:rPr>
                <w:rFonts w:ascii="Times New Roman"/>
                <w:b w:val="false"/>
                <w:i w:val="false"/>
                <w:color w:val="000000"/>
                <w:sz w:val="20"/>
              </w:rPr>
              <w:t>
 </w:t>
            </w:r>
          </w:p>
          <w:bookmarkEnd w:id="29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97"/>
          <w:p>
            <w:pPr>
              <w:spacing w:after="20"/>
              <w:ind w:left="20"/>
              <w:jc w:val="both"/>
            </w:pPr>
            <w:r>
              <w:rPr>
                <w:rFonts w:ascii="Times New Roman"/>
                <w:b w:val="false"/>
                <w:i w:val="false"/>
                <w:color w:val="000000"/>
                <w:sz w:val="20"/>
              </w:rPr>
              <w:t>
 </w:t>
            </w:r>
          </w:p>
          <w:bookmarkEnd w:id="29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98"/>
          <w:p>
            <w:pPr>
              <w:spacing w:after="20"/>
              <w:ind w:left="20"/>
              <w:jc w:val="both"/>
            </w:pPr>
            <w:r>
              <w:rPr>
                <w:rFonts w:ascii="Times New Roman"/>
                <w:b w:val="false"/>
                <w:i w:val="false"/>
                <w:color w:val="000000"/>
                <w:sz w:val="20"/>
              </w:rPr>
              <w:t>
02</w:t>
            </w:r>
          </w:p>
          <w:bookmarkEnd w:id="29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99"/>
          <w:p>
            <w:pPr>
              <w:spacing w:after="20"/>
              <w:ind w:left="20"/>
              <w:jc w:val="both"/>
            </w:pPr>
            <w:r>
              <w:rPr>
                <w:rFonts w:ascii="Times New Roman"/>
                <w:b w:val="false"/>
                <w:i w:val="false"/>
                <w:color w:val="000000"/>
                <w:sz w:val="20"/>
              </w:rPr>
              <w:t>
 </w:t>
            </w:r>
          </w:p>
          <w:bookmarkEnd w:id="29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00"/>
          <w:p>
            <w:pPr>
              <w:spacing w:after="20"/>
              <w:ind w:left="20"/>
              <w:jc w:val="both"/>
            </w:pPr>
            <w:r>
              <w:rPr>
                <w:rFonts w:ascii="Times New Roman"/>
                <w:b w:val="false"/>
                <w:i w:val="false"/>
                <w:color w:val="000000"/>
                <w:sz w:val="20"/>
              </w:rPr>
              <w:t>
 </w:t>
            </w:r>
          </w:p>
          <w:bookmarkEnd w:id="30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01"/>
          <w:p>
            <w:pPr>
              <w:spacing w:after="20"/>
              <w:ind w:left="20"/>
              <w:jc w:val="both"/>
            </w:pPr>
            <w:r>
              <w:rPr>
                <w:rFonts w:ascii="Times New Roman"/>
                <w:b w:val="false"/>
                <w:i w:val="false"/>
                <w:color w:val="000000"/>
                <w:sz w:val="20"/>
              </w:rPr>
              <w:t>
 </w:t>
            </w:r>
          </w:p>
          <w:bookmarkEnd w:id="30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02"/>
          <w:p>
            <w:pPr>
              <w:spacing w:after="20"/>
              <w:ind w:left="20"/>
              <w:jc w:val="both"/>
            </w:pPr>
            <w:r>
              <w:rPr>
                <w:rFonts w:ascii="Times New Roman"/>
                <w:b w:val="false"/>
                <w:i w:val="false"/>
                <w:color w:val="000000"/>
                <w:sz w:val="20"/>
              </w:rPr>
              <w:t>
 </w:t>
            </w:r>
          </w:p>
          <w:bookmarkEnd w:id="30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03"/>
          <w:p>
            <w:pPr>
              <w:spacing w:after="20"/>
              <w:ind w:left="20"/>
              <w:jc w:val="both"/>
            </w:pPr>
            <w:r>
              <w:rPr>
                <w:rFonts w:ascii="Times New Roman"/>
                <w:b w:val="false"/>
                <w:i w:val="false"/>
                <w:color w:val="000000"/>
                <w:sz w:val="20"/>
              </w:rPr>
              <w:t>
03</w:t>
            </w:r>
          </w:p>
          <w:bookmarkEnd w:id="30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04"/>
          <w:p>
            <w:pPr>
              <w:spacing w:after="20"/>
              <w:ind w:left="20"/>
              <w:jc w:val="both"/>
            </w:pPr>
            <w:r>
              <w:rPr>
                <w:rFonts w:ascii="Times New Roman"/>
                <w:b w:val="false"/>
                <w:i w:val="false"/>
                <w:color w:val="000000"/>
                <w:sz w:val="20"/>
              </w:rPr>
              <w:t>
 </w:t>
            </w:r>
          </w:p>
          <w:bookmarkEnd w:id="30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05"/>
          <w:p>
            <w:pPr>
              <w:spacing w:after="20"/>
              <w:ind w:left="20"/>
              <w:jc w:val="both"/>
            </w:pPr>
            <w:r>
              <w:rPr>
                <w:rFonts w:ascii="Times New Roman"/>
                <w:b w:val="false"/>
                <w:i w:val="false"/>
                <w:color w:val="000000"/>
                <w:sz w:val="20"/>
              </w:rPr>
              <w:t>
 </w:t>
            </w:r>
          </w:p>
          <w:bookmarkEnd w:id="30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06"/>
          <w:p>
            <w:pPr>
              <w:spacing w:after="20"/>
              <w:ind w:left="20"/>
              <w:jc w:val="both"/>
            </w:pPr>
            <w:r>
              <w:rPr>
                <w:rFonts w:ascii="Times New Roman"/>
                <w:b w:val="false"/>
                <w:i w:val="false"/>
                <w:color w:val="000000"/>
                <w:sz w:val="20"/>
              </w:rPr>
              <w:t>
04</w:t>
            </w:r>
          </w:p>
          <w:bookmarkEnd w:id="30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07"/>
          <w:p>
            <w:pPr>
              <w:spacing w:after="20"/>
              <w:ind w:left="20"/>
              <w:jc w:val="both"/>
            </w:pPr>
            <w:r>
              <w:rPr>
                <w:rFonts w:ascii="Times New Roman"/>
                <w:b w:val="false"/>
                <w:i w:val="false"/>
                <w:color w:val="000000"/>
                <w:sz w:val="20"/>
              </w:rPr>
              <w:t>
 </w:t>
            </w:r>
          </w:p>
          <w:bookmarkEnd w:id="30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08"/>
          <w:p>
            <w:pPr>
              <w:spacing w:after="20"/>
              <w:ind w:left="20"/>
              <w:jc w:val="both"/>
            </w:pPr>
            <w:r>
              <w:rPr>
                <w:rFonts w:ascii="Times New Roman"/>
                <w:b w:val="false"/>
                <w:i w:val="false"/>
                <w:color w:val="000000"/>
                <w:sz w:val="20"/>
              </w:rPr>
              <w:t>
 </w:t>
            </w:r>
          </w:p>
          <w:bookmarkEnd w:id="30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358565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09"/>
          <w:p>
            <w:pPr>
              <w:spacing w:after="20"/>
              <w:ind w:left="20"/>
              <w:jc w:val="both"/>
            </w:pPr>
            <w:r>
              <w:rPr>
                <w:rFonts w:ascii="Times New Roman"/>
                <w:b w:val="false"/>
                <w:i w:val="false"/>
                <w:color w:val="000000"/>
                <w:sz w:val="20"/>
              </w:rPr>
              <w:t>
 </w:t>
            </w:r>
          </w:p>
          <w:bookmarkEnd w:id="30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10"/>
          <w:p>
            <w:pPr>
              <w:spacing w:after="20"/>
              <w:ind w:left="20"/>
              <w:jc w:val="both"/>
            </w:pPr>
            <w:r>
              <w:rPr>
                <w:rFonts w:ascii="Times New Roman"/>
                <w:b w:val="false"/>
                <w:i w:val="false"/>
                <w:color w:val="000000"/>
                <w:sz w:val="20"/>
              </w:rPr>
              <w:t>
 </w:t>
            </w:r>
          </w:p>
          <w:bookmarkEnd w:id="31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2327035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11"/>
          <w:p>
            <w:pPr>
              <w:spacing w:after="20"/>
              <w:ind w:left="20"/>
              <w:jc w:val="both"/>
            </w:pPr>
            <w:r>
              <w:rPr>
                <w:rFonts w:ascii="Times New Roman"/>
                <w:b w:val="false"/>
                <w:i w:val="false"/>
                <w:color w:val="000000"/>
                <w:sz w:val="20"/>
              </w:rPr>
              <w:t>
 </w:t>
            </w:r>
          </w:p>
          <w:bookmarkEnd w:id="31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12"/>
          <w:p>
            <w:pPr>
              <w:spacing w:after="20"/>
              <w:ind w:left="20"/>
              <w:jc w:val="both"/>
            </w:pPr>
            <w:r>
              <w:rPr>
                <w:rFonts w:ascii="Times New Roman"/>
                <w:b w:val="false"/>
                <w:i w:val="false"/>
                <w:color w:val="000000"/>
                <w:sz w:val="20"/>
              </w:rPr>
              <w:t>
 </w:t>
            </w:r>
          </w:p>
          <w:bookmarkEnd w:id="31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13"/>
          <w:p>
            <w:pPr>
              <w:spacing w:after="20"/>
              <w:ind w:left="20"/>
              <w:jc w:val="both"/>
            </w:pPr>
            <w:r>
              <w:rPr>
                <w:rFonts w:ascii="Times New Roman"/>
                <w:b w:val="false"/>
                <w:i w:val="false"/>
                <w:color w:val="000000"/>
                <w:sz w:val="20"/>
              </w:rPr>
              <w:t>
 </w:t>
            </w:r>
          </w:p>
          <w:bookmarkEnd w:id="31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14"/>
          <w:p>
            <w:pPr>
              <w:spacing w:after="20"/>
              <w:ind w:left="20"/>
              <w:jc w:val="both"/>
            </w:pPr>
            <w:r>
              <w:rPr>
                <w:rFonts w:ascii="Times New Roman"/>
                <w:b w:val="false"/>
                <w:i w:val="false"/>
                <w:color w:val="000000"/>
                <w:sz w:val="20"/>
              </w:rPr>
              <w:t>
 </w:t>
            </w:r>
          </w:p>
          <w:bookmarkEnd w:id="31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15"/>
          <w:p>
            <w:pPr>
              <w:spacing w:after="20"/>
              <w:ind w:left="20"/>
              <w:jc w:val="both"/>
            </w:pPr>
            <w:r>
              <w:rPr>
                <w:rFonts w:ascii="Times New Roman"/>
                <w:b w:val="false"/>
                <w:i w:val="false"/>
                <w:color w:val="000000"/>
                <w:sz w:val="20"/>
              </w:rPr>
              <w:t>
 </w:t>
            </w:r>
          </w:p>
          <w:bookmarkEnd w:id="31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16"/>
          <w:p>
            <w:pPr>
              <w:spacing w:after="20"/>
              <w:ind w:left="20"/>
              <w:jc w:val="both"/>
            </w:pPr>
            <w:r>
              <w:rPr>
                <w:rFonts w:ascii="Times New Roman"/>
                <w:b w:val="false"/>
                <w:i w:val="false"/>
                <w:color w:val="000000"/>
                <w:sz w:val="20"/>
              </w:rPr>
              <w:t>
 </w:t>
            </w:r>
          </w:p>
          <w:bookmarkEnd w:id="31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17"/>
          <w:p>
            <w:pPr>
              <w:spacing w:after="20"/>
              <w:ind w:left="20"/>
              <w:jc w:val="both"/>
            </w:pPr>
            <w:r>
              <w:rPr>
                <w:rFonts w:ascii="Times New Roman"/>
                <w:b w:val="false"/>
                <w:i w:val="false"/>
                <w:color w:val="000000"/>
                <w:sz w:val="20"/>
              </w:rPr>
              <w:t>
 </w:t>
            </w:r>
          </w:p>
          <w:bookmarkEnd w:id="31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18"/>
          <w:p>
            <w:pPr>
              <w:spacing w:after="20"/>
              <w:ind w:left="20"/>
              <w:jc w:val="both"/>
            </w:pPr>
            <w:r>
              <w:rPr>
                <w:rFonts w:ascii="Times New Roman"/>
                <w:b w:val="false"/>
                <w:i w:val="false"/>
                <w:color w:val="000000"/>
                <w:sz w:val="20"/>
              </w:rPr>
              <w:t>
05</w:t>
            </w:r>
          </w:p>
          <w:bookmarkEnd w:id="31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19"/>
          <w:p>
            <w:pPr>
              <w:spacing w:after="20"/>
              <w:ind w:left="20"/>
              <w:jc w:val="both"/>
            </w:pPr>
            <w:r>
              <w:rPr>
                <w:rFonts w:ascii="Times New Roman"/>
                <w:b w:val="false"/>
                <w:i w:val="false"/>
                <w:color w:val="000000"/>
                <w:sz w:val="20"/>
              </w:rPr>
              <w:t>
 </w:t>
            </w:r>
          </w:p>
          <w:bookmarkEnd w:id="31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20"/>
          <w:p>
            <w:pPr>
              <w:spacing w:after="20"/>
              <w:ind w:left="20"/>
              <w:jc w:val="both"/>
            </w:pPr>
            <w:r>
              <w:rPr>
                <w:rFonts w:ascii="Times New Roman"/>
                <w:b w:val="false"/>
                <w:i w:val="false"/>
                <w:color w:val="000000"/>
                <w:sz w:val="20"/>
              </w:rPr>
              <w:t>
 </w:t>
            </w:r>
          </w:p>
          <w:bookmarkEnd w:id="32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21"/>
          <w:p>
            <w:pPr>
              <w:spacing w:after="20"/>
              <w:ind w:left="20"/>
              <w:jc w:val="both"/>
            </w:pPr>
            <w:r>
              <w:rPr>
                <w:rFonts w:ascii="Times New Roman"/>
                <w:b w:val="false"/>
                <w:i w:val="false"/>
                <w:color w:val="000000"/>
                <w:sz w:val="20"/>
              </w:rPr>
              <w:t>
06</w:t>
            </w:r>
          </w:p>
          <w:bookmarkEnd w:id="32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22"/>
          <w:p>
            <w:pPr>
              <w:spacing w:after="20"/>
              <w:ind w:left="20"/>
              <w:jc w:val="both"/>
            </w:pPr>
            <w:r>
              <w:rPr>
                <w:rFonts w:ascii="Times New Roman"/>
                <w:b w:val="false"/>
                <w:i w:val="false"/>
                <w:color w:val="000000"/>
                <w:sz w:val="20"/>
              </w:rPr>
              <w:t>
 </w:t>
            </w:r>
          </w:p>
          <w:bookmarkEnd w:id="32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23"/>
          <w:p>
            <w:pPr>
              <w:spacing w:after="20"/>
              <w:ind w:left="20"/>
              <w:jc w:val="both"/>
            </w:pPr>
            <w:r>
              <w:rPr>
                <w:rFonts w:ascii="Times New Roman"/>
                <w:b w:val="false"/>
                <w:i w:val="false"/>
                <w:color w:val="000000"/>
                <w:sz w:val="20"/>
              </w:rPr>
              <w:t>
 </w:t>
            </w:r>
          </w:p>
          <w:bookmarkEnd w:id="32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24"/>
          <w:p>
            <w:pPr>
              <w:spacing w:after="20"/>
              <w:ind w:left="20"/>
              <w:jc w:val="both"/>
            </w:pPr>
            <w:r>
              <w:rPr>
                <w:rFonts w:ascii="Times New Roman"/>
                <w:b w:val="false"/>
                <w:i w:val="false"/>
                <w:color w:val="000000"/>
                <w:sz w:val="20"/>
              </w:rPr>
              <w:t>
 </w:t>
            </w:r>
          </w:p>
          <w:bookmarkEnd w:id="32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25"/>
          <w:p>
            <w:pPr>
              <w:spacing w:after="20"/>
              <w:ind w:left="20"/>
              <w:jc w:val="both"/>
            </w:pPr>
            <w:r>
              <w:rPr>
                <w:rFonts w:ascii="Times New Roman"/>
                <w:b w:val="false"/>
                <w:i w:val="false"/>
                <w:color w:val="000000"/>
                <w:sz w:val="20"/>
              </w:rPr>
              <w:t>
 </w:t>
            </w:r>
          </w:p>
          <w:bookmarkEnd w:id="32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26"/>
          <w:p>
            <w:pPr>
              <w:spacing w:after="20"/>
              <w:ind w:left="20"/>
              <w:jc w:val="both"/>
            </w:pPr>
            <w:r>
              <w:rPr>
                <w:rFonts w:ascii="Times New Roman"/>
                <w:b w:val="false"/>
                <w:i w:val="false"/>
                <w:color w:val="000000"/>
                <w:sz w:val="20"/>
              </w:rPr>
              <w:t>
 </w:t>
            </w:r>
          </w:p>
          <w:bookmarkEnd w:id="32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27"/>
          <w:p>
            <w:pPr>
              <w:spacing w:after="20"/>
              <w:ind w:left="20"/>
              <w:jc w:val="both"/>
            </w:pPr>
            <w:r>
              <w:rPr>
                <w:rFonts w:ascii="Times New Roman"/>
                <w:b w:val="false"/>
                <w:i w:val="false"/>
                <w:color w:val="000000"/>
                <w:sz w:val="20"/>
              </w:rPr>
              <w:t>
 </w:t>
            </w:r>
          </w:p>
          <w:bookmarkEnd w:id="32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28"/>
          <w:p>
            <w:pPr>
              <w:spacing w:after="20"/>
              <w:ind w:left="20"/>
              <w:jc w:val="both"/>
            </w:pPr>
            <w:r>
              <w:rPr>
                <w:rFonts w:ascii="Times New Roman"/>
                <w:b w:val="false"/>
                <w:i w:val="false"/>
                <w:color w:val="000000"/>
                <w:sz w:val="20"/>
              </w:rPr>
              <w:t>
 </w:t>
            </w:r>
          </w:p>
          <w:bookmarkEnd w:id="32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29"/>
          <w:p>
            <w:pPr>
              <w:spacing w:after="20"/>
              <w:ind w:left="20"/>
              <w:jc w:val="both"/>
            </w:pPr>
            <w:r>
              <w:rPr>
                <w:rFonts w:ascii="Times New Roman"/>
                <w:b w:val="false"/>
                <w:i w:val="false"/>
                <w:color w:val="000000"/>
                <w:sz w:val="20"/>
              </w:rPr>
              <w:t>
 </w:t>
            </w:r>
          </w:p>
          <w:bookmarkEnd w:id="32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30"/>
          <w:p>
            <w:pPr>
              <w:spacing w:after="20"/>
              <w:ind w:left="20"/>
              <w:jc w:val="both"/>
            </w:pPr>
            <w:r>
              <w:rPr>
                <w:rFonts w:ascii="Times New Roman"/>
                <w:b w:val="false"/>
                <w:i w:val="false"/>
                <w:color w:val="000000"/>
                <w:sz w:val="20"/>
              </w:rPr>
              <w:t>
 </w:t>
            </w:r>
          </w:p>
          <w:bookmarkEnd w:id="33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31"/>
          <w:p>
            <w:pPr>
              <w:spacing w:after="20"/>
              <w:ind w:left="20"/>
              <w:jc w:val="both"/>
            </w:pPr>
            <w:r>
              <w:rPr>
                <w:rFonts w:ascii="Times New Roman"/>
                <w:b w:val="false"/>
                <w:i w:val="false"/>
                <w:color w:val="000000"/>
                <w:sz w:val="20"/>
              </w:rPr>
              <w:t>
 </w:t>
            </w:r>
          </w:p>
          <w:bookmarkEnd w:id="33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для детей до 18 лет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32"/>
          <w:p>
            <w:pPr>
              <w:spacing w:after="20"/>
              <w:ind w:left="20"/>
              <w:jc w:val="both"/>
            </w:pPr>
            <w:r>
              <w:rPr>
                <w:rFonts w:ascii="Times New Roman"/>
                <w:b w:val="false"/>
                <w:i w:val="false"/>
                <w:color w:val="000000"/>
                <w:sz w:val="20"/>
              </w:rPr>
              <w:t>
 </w:t>
            </w:r>
          </w:p>
          <w:bookmarkEnd w:id="33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33"/>
          <w:p>
            <w:pPr>
              <w:spacing w:after="20"/>
              <w:ind w:left="20"/>
              <w:jc w:val="both"/>
            </w:pPr>
            <w:r>
              <w:rPr>
                <w:rFonts w:ascii="Times New Roman"/>
                <w:b w:val="false"/>
                <w:i w:val="false"/>
                <w:color w:val="000000"/>
                <w:sz w:val="20"/>
              </w:rPr>
              <w:t>
 </w:t>
            </w:r>
          </w:p>
          <w:bookmarkEnd w:id="33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34"/>
          <w:p>
            <w:pPr>
              <w:spacing w:after="20"/>
              <w:ind w:left="20"/>
              <w:jc w:val="both"/>
            </w:pPr>
            <w:r>
              <w:rPr>
                <w:rFonts w:ascii="Times New Roman"/>
                <w:b w:val="false"/>
                <w:i w:val="false"/>
                <w:color w:val="000000"/>
                <w:sz w:val="20"/>
              </w:rPr>
              <w:t>
 </w:t>
            </w:r>
          </w:p>
          <w:bookmarkEnd w:id="33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35"/>
          <w:p>
            <w:pPr>
              <w:spacing w:after="20"/>
              <w:ind w:left="20"/>
              <w:jc w:val="both"/>
            </w:pPr>
            <w:r>
              <w:rPr>
                <w:rFonts w:ascii="Times New Roman"/>
                <w:b w:val="false"/>
                <w:i w:val="false"/>
                <w:color w:val="000000"/>
                <w:sz w:val="20"/>
              </w:rPr>
              <w:t>
 </w:t>
            </w:r>
          </w:p>
          <w:bookmarkEnd w:id="33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36"/>
          <w:p>
            <w:pPr>
              <w:spacing w:after="20"/>
              <w:ind w:left="20"/>
              <w:jc w:val="both"/>
            </w:pPr>
            <w:r>
              <w:rPr>
                <w:rFonts w:ascii="Times New Roman"/>
                <w:b w:val="false"/>
                <w:i w:val="false"/>
                <w:color w:val="000000"/>
                <w:sz w:val="20"/>
              </w:rPr>
              <w:t>
 </w:t>
            </w:r>
          </w:p>
          <w:bookmarkEnd w:id="33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37"/>
          <w:p>
            <w:pPr>
              <w:spacing w:after="20"/>
              <w:ind w:left="20"/>
              <w:jc w:val="both"/>
            </w:pPr>
            <w:r>
              <w:rPr>
                <w:rFonts w:ascii="Times New Roman"/>
                <w:b w:val="false"/>
                <w:i w:val="false"/>
                <w:color w:val="000000"/>
                <w:sz w:val="20"/>
              </w:rPr>
              <w:t>
07</w:t>
            </w:r>
          </w:p>
          <w:bookmarkEnd w:id="33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38"/>
          <w:p>
            <w:pPr>
              <w:spacing w:after="20"/>
              <w:ind w:left="20"/>
              <w:jc w:val="both"/>
            </w:pPr>
            <w:r>
              <w:rPr>
                <w:rFonts w:ascii="Times New Roman"/>
                <w:b w:val="false"/>
                <w:i w:val="false"/>
                <w:color w:val="000000"/>
                <w:sz w:val="20"/>
              </w:rPr>
              <w:t>
 </w:t>
            </w:r>
          </w:p>
          <w:bookmarkEnd w:id="33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39"/>
          <w:p>
            <w:pPr>
              <w:spacing w:after="20"/>
              <w:ind w:left="20"/>
              <w:jc w:val="both"/>
            </w:pPr>
            <w:r>
              <w:rPr>
                <w:rFonts w:ascii="Times New Roman"/>
                <w:b w:val="false"/>
                <w:i w:val="false"/>
                <w:color w:val="000000"/>
                <w:sz w:val="20"/>
              </w:rPr>
              <w:t>
 </w:t>
            </w:r>
          </w:p>
          <w:bookmarkEnd w:id="33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40"/>
          <w:p>
            <w:pPr>
              <w:spacing w:after="20"/>
              <w:ind w:left="20"/>
              <w:jc w:val="both"/>
            </w:pPr>
            <w:r>
              <w:rPr>
                <w:rFonts w:ascii="Times New Roman"/>
                <w:b w:val="false"/>
                <w:i w:val="false"/>
                <w:color w:val="000000"/>
                <w:sz w:val="20"/>
              </w:rPr>
              <w:t>
 </w:t>
            </w:r>
          </w:p>
          <w:bookmarkEnd w:id="34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41"/>
          <w:p>
            <w:pPr>
              <w:spacing w:after="20"/>
              <w:ind w:left="20"/>
              <w:jc w:val="both"/>
            </w:pPr>
            <w:r>
              <w:rPr>
                <w:rFonts w:ascii="Times New Roman"/>
                <w:b w:val="false"/>
                <w:i w:val="false"/>
                <w:color w:val="000000"/>
                <w:sz w:val="20"/>
              </w:rPr>
              <w:t>
 </w:t>
            </w:r>
          </w:p>
          <w:bookmarkEnd w:id="34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42"/>
          <w:p>
            <w:pPr>
              <w:spacing w:after="20"/>
              <w:ind w:left="20"/>
              <w:jc w:val="both"/>
            </w:pPr>
            <w:r>
              <w:rPr>
                <w:rFonts w:ascii="Times New Roman"/>
                <w:b w:val="false"/>
                <w:i w:val="false"/>
                <w:color w:val="000000"/>
                <w:sz w:val="20"/>
              </w:rPr>
              <w:t>
 </w:t>
            </w:r>
          </w:p>
          <w:bookmarkEnd w:id="34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43"/>
          <w:p>
            <w:pPr>
              <w:spacing w:after="20"/>
              <w:ind w:left="20"/>
              <w:jc w:val="both"/>
            </w:pPr>
            <w:r>
              <w:rPr>
                <w:rFonts w:ascii="Times New Roman"/>
                <w:b w:val="false"/>
                <w:i w:val="false"/>
                <w:color w:val="000000"/>
                <w:sz w:val="20"/>
              </w:rPr>
              <w:t>
 </w:t>
            </w:r>
          </w:p>
          <w:bookmarkEnd w:id="34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44"/>
          <w:p>
            <w:pPr>
              <w:spacing w:after="20"/>
              <w:ind w:left="20"/>
              <w:jc w:val="both"/>
            </w:pPr>
            <w:r>
              <w:rPr>
                <w:rFonts w:ascii="Times New Roman"/>
                <w:b w:val="false"/>
                <w:i w:val="false"/>
                <w:color w:val="000000"/>
                <w:sz w:val="20"/>
              </w:rPr>
              <w:t>
 </w:t>
            </w:r>
          </w:p>
          <w:bookmarkEnd w:id="34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45"/>
          <w:p>
            <w:pPr>
              <w:spacing w:after="20"/>
              <w:ind w:left="20"/>
              <w:jc w:val="both"/>
            </w:pPr>
            <w:r>
              <w:rPr>
                <w:rFonts w:ascii="Times New Roman"/>
                <w:b w:val="false"/>
                <w:i w:val="false"/>
                <w:color w:val="000000"/>
                <w:sz w:val="20"/>
              </w:rPr>
              <w:t>
08</w:t>
            </w:r>
          </w:p>
          <w:bookmarkEnd w:id="34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46"/>
          <w:p>
            <w:pPr>
              <w:spacing w:after="20"/>
              <w:ind w:left="20"/>
              <w:jc w:val="both"/>
            </w:pPr>
            <w:r>
              <w:rPr>
                <w:rFonts w:ascii="Times New Roman"/>
                <w:b w:val="false"/>
                <w:i w:val="false"/>
                <w:color w:val="000000"/>
                <w:sz w:val="20"/>
              </w:rPr>
              <w:t>
 </w:t>
            </w:r>
          </w:p>
          <w:bookmarkEnd w:id="34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47"/>
          <w:p>
            <w:pPr>
              <w:spacing w:after="20"/>
              <w:ind w:left="20"/>
              <w:jc w:val="both"/>
            </w:pPr>
            <w:r>
              <w:rPr>
                <w:rFonts w:ascii="Times New Roman"/>
                <w:b w:val="false"/>
                <w:i w:val="false"/>
                <w:color w:val="000000"/>
                <w:sz w:val="20"/>
              </w:rPr>
              <w:t>
 </w:t>
            </w:r>
          </w:p>
          <w:bookmarkEnd w:id="34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48"/>
          <w:p>
            <w:pPr>
              <w:spacing w:after="20"/>
              <w:ind w:left="20"/>
              <w:jc w:val="both"/>
            </w:pPr>
            <w:r>
              <w:rPr>
                <w:rFonts w:ascii="Times New Roman"/>
                <w:b w:val="false"/>
                <w:i w:val="false"/>
                <w:color w:val="000000"/>
                <w:sz w:val="20"/>
              </w:rPr>
              <w:t>
 </w:t>
            </w:r>
          </w:p>
          <w:bookmarkEnd w:id="34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49"/>
          <w:p>
            <w:pPr>
              <w:spacing w:after="20"/>
              <w:ind w:left="20"/>
              <w:jc w:val="both"/>
            </w:pPr>
            <w:r>
              <w:rPr>
                <w:rFonts w:ascii="Times New Roman"/>
                <w:b w:val="false"/>
                <w:i w:val="false"/>
                <w:color w:val="000000"/>
                <w:sz w:val="20"/>
              </w:rPr>
              <w:t>
 </w:t>
            </w:r>
          </w:p>
          <w:bookmarkEnd w:id="34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50"/>
          <w:p>
            <w:pPr>
              <w:spacing w:after="20"/>
              <w:ind w:left="20"/>
              <w:jc w:val="both"/>
            </w:pPr>
            <w:r>
              <w:rPr>
                <w:rFonts w:ascii="Times New Roman"/>
                <w:b w:val="false"/>
                <w:i w:val="false"/>
                <w:color w:val="000000"/>
                <w:sz w:val="20"/>
              </w:rPr>
              <w:t>
 </w:t>
            </w:r>
          </w:p>
          <w:bookmarkEnd w:id="35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51"/>
          <w:p>
            <w:pPr>
              <w:spacing w:after="20"/>
              <w:ind w:left="20"/>
              <w:jc w:val="both"/>
            </w:pPr>
            <w:r>
              <w:rPr>
                <w:rFonts w:ascii="Times New Roman"/>
                <w:b w:val="false"/>
                <w:i w:val="false"/>
                <w:color w:val="000000"/>
                <w:sz w:val="20"/>
              </w:rPr>
              <w:t>
 </w:t>
            </w:r>
          </w:p>
          <w:bookmarkEnd w:id="35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52"/>
          <w:p>
            <w:pPr>
              <w:spacing w:after="20"/>
              <w:ind w:left="20"/>
              <w:jc w:val="both"/>
            </w:pPr>
            <w:r>
              <w:rPr>
                <w:rFonts w:ascii="Times New Roman"/>
                <w:b w:val="false"/>
                <w:i w:val="false"/>
                <w:color w:val="000000"/>
                <w:sz w:val="20"/>
              </w:rPr>
              <w:t>
 </w:t>
            </w:r>
          </w:p>
          <w:bookmarkEnd w:id="35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53"/>
          <w:p>
            <w:pPr>
              <w:spacing w:after="20"/>
              <w:ind w:left="20"/>
              <w:jc w:val="both"/>
            </w:pPr>
            <w:r>
              <w:rPr>
                <w:rFonts w:ascii="Times New Roman"/>
                <w:b w:val="false"/>
                <w:i w:val="false"/>
                <w:color w:val="000000"/>
                <w:sz w:val="20"/>
              </w:rPr>
              <w:t>
 </w:t>
            </w:r>
          </w:p>
          <w:bookmarkEnd w:id="35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54"/>
          <w:p>
            <w:pPr>
              <w:spacing w:after="20"/>
              <w:ind w:left="20"/>
              <w:jc w:val="both"/>
            </w:pPr>
            <w:r>
              <w:rPr>
                <w:rFonts w:ascii="Times New Roman"/>
                <w:b w:val="false"/>
                <w:i w:val="false"/>
                <w:color w:val="000000"/>
                <w:sz w:val="20"/>
              </w:rPr>
              <w:t>
 </w:t>
            </w:r>
          </w:p>
          <w:bookmarkEnd w:id="35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55"/>
          <w:p>
            <w:pPr>
              <w:spacing w:after="20"/>
              <w:ind w:left="20"/>
              <w:jc w:val="both"/>
            </w:pPr>
            <w:r>
              <w:rPr>
                <w:rFonts w:ascii="Times New Roman"/>
                <w:b w:val="false"/>
                <w:i w:val="false"/>
                <w:color w:val="000000"/>
                <w:sz w:val="20"/>
              </w:rPr>
              <w:t>
 </w:t>
            </w:r>
          </w:p>
          <w:bookmarkEnd w:id="35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56"/>
          <w:p>
            <w:pPr>
              <w:spacing w:after="20"/>
              <w:ind w:left="20"/>
              <w:jc w:val="both"/>
            </w:pPr>
            <w:r>
              <w:rPr>
                <w:rFonts w:ascii="Times New Roman"/>
                <w:b w:val="false"/>
                <w:i w:val="false"/>
                <w:color w:val="000000"/>
                <w:sz w:val="20"/>
              </w:rPr>
              <w:t>
 </w:t>
            </w:r>
          </w:p>
          <w:bookmarkEnd w:id="35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57"/>
          <w:p>
            <w:pPr>
              <w:spacing w:after="20"/>
              <w:ind w:left="20"/>
              <w:jc w:val="both"/>
            </w:pPr>
            <w:r>
              <w:rPr>
                <w:rFonts w:ascii="Times New Roman"/>
                <w:b w:val="false"/>
                <w:i w:val="false"/>
                <w:color w:val="000000"/>
                <w:sz w:val="20"/>
              </w:rPr>
              <w:t>
 </w:t>
            </w:r>
          </w:p>
          <w:bookmarkEnd w:id="35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через газеты и журналы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58"/>
          <w:p>
            <w:pPr>
              <w:spacing w:after="20"/>
              <w:ind w:left="20"/>
              <w:jc w:val="both"/>
            </w:pPr>
            <w:r>
              <w:rPr>
                <w:rFonts w:ascii="Times New Roman"/>
                <w:b w:val="false"/>
                <w:i w:val="false"/>
                <w:color w:val="000000"/>
                <w:sz w:val="20"/>
              </w:rPr>
              <w:t>
 </w:t>
            </w:r>
          </w:p>
          <w:bookmarkEnd w:id="35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телерадиовещание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59"/>
          <w:p>
            <w:pPr>
              <w:spacing w:after="20"/>
              <w:ind w:left="20"/>
              <w:jc w:val="both"/>
            </w:pPr>
            <w:r>
              <w:rPr>
                <w:rFonts w:ascii="Times New Roman"/>
                <w:b w:val="false"/>
                <w:i w:val="false"/>
                <w:color w:val="000000"/>
                <w:sz w:val="20"/>
              </w:rPr>
              <w:t>
 </w:t>
            </w:r>
          </w:p>
          <w:bookmarkEnd w:id="35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60"/>
          <w:p>
            <w:pPr>
              <w:spacing w:after="20"/>
              <w:ind w:left="20"/>
              <w:jc w:val="both"/>
            </w:pPr>
            <w:r>
              <w:rPr>
                <w:rFonts w:ascii="Times New Roman"/>
                <w:b w:val="false"/>
                <w:i w:val="false"/>
                <w:color w:val="000000"/>
                <w:sz w:val="20"/>
              </w:rPr>
              <w:t>
 </w:t>
            </w:r>
          </w:p>
          <w:bookmarkEnd w:id="36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61"/>
          <w:p>
            <w:pPr>
              <w:spacing w:after="20"/>
              <w:ind w:left="20"/>
              <w:jc w:val="both"/>
            </w:pPr>
            <w:r>
              <w:rPr>
                <w:rFonts w:ascii="Times New Roman"/>
                <w:b w:val="false"/>
                <w:i w:val="false"/>
                <w:color w:val="000000"/>
                <w:sz w:val="20"/>
              </w:rPr>
              <w:t>
 </w:t>
            </w:r>
          </w:p>
          <w:bookmarkEnd w:id="36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62"/>
          <w:p>
            <w:pPr>
              <w:spacing w:after="20"/>
              <w:ind w:left="20"/>
              <w:jc w:val="both"/>
            </w:pPr>
            <w:r>
              <w:rPr>
                <w:rFonts w:ascii="Times New Roman"/>
                <w:b w:val="false"/>
                <w:i w:val="false"/>
                <w:color w:val="000000"/>
                <w:sz w:val="20"/>
              </w:rPr>
              <w:t>
 </w:t>
            </w:r>
          </w:p>
          <w:bookmarkEnd w:id="36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63"/>
          <w:p>
            <w:pPr>
              <w:spacing w:after="20"/>
              <w:ind w:left="20"/>
              <w:jc w:val="both"/>
            </w:pPr>
            <w:r>
              <w:rPr>
                <w:rFonts w:ascii="Times New Roman"/>
                <w:b w:val="false"/>
                <w:i w:val="false"/>
                <w:color w:val="000000"/>
                <w:sz w:val="20"/>
              </w:rPr>
              <w:t>
 </w:t>
            </w:r>
          </w:p>
          <w:bookmarkEnd w:id="36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64"/>
          <w:p>
            <w:pPr>
              <w:spacing w:after="20"/>
              <w:ind w:left="20"/>
              <w:jc w:val="both"/>
            </w:pPr>
            <w:r>
              <w:rPr>
                <w:rFonts w:ascii="Times New Roman"/>
                <w:b w:val="false"/>
                <w:i w:val="false"/>
                <w:color w:val="000000"/>
                <w:sz w:val="20"/>
              </w:rPr>
              <w:t>
 </w:t>
            </w:r>
          </w:p>
          <w:bookmarkEnd w:id="36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65"/>
          <w:p>
            <w:pPr>
              <w:spacing w:after="20"/>
              <w:ind w:left="20"/>
              <w:jc w:val="both"/>
            </w:pPr>
            <w:r>
              <w:rPr>
                <w:rFonts w:ascii="Times New Roman"/>
                <w:b w:val="false"/>
                <w:i w:val="false"/>
                <w:color w:val="000000"/>
                <w:sz w:val="20"/>
              </w:rPr>
              <w:t>
10</w:t>
            </w:r>
          </w:p>
          <w:bookmarkEnd w:id="36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66"/>
          <w:p>
            <w:pPr>
              <w:spacing w:after="20"/>
              <w:ind w:left="20"/>
              <w:jc w:val="both"/>
            </w:pPr>
            <w:r>
              <w:rPr>
                <w:rFonts w:ascii="Times New Roman"/>
                <w:b w:val="false"/>
                <w:i w:val="false"/>
                <w:color w:val="000000"/>
                <w:sz w:val="20"/>
              </w:rPr>
              <w:t>
 </w:t>
            </w:r>
          </w:p>
          <w:bookmarkEnd w:id="36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67"/>
          <w:p>
            <w:pPr>
              <w:spacing w:after="20"/>
              <w:ind w:left="20"/>
              <w:jc w:val="both"/>
            </w:pPr>
            <w:r>
              <w:rPr>
                <w:rFonts w:ascii="Times New Roman"/>
                <w:b w:val="false"/>
                <w:i w:val="false"/>
                <w:color w:val="000000"/>
                <w:sz w:val="20"/>
              </w:rPr>
              <w:t>
 </w:t>
            </w:r>
          </w:p>
          <w:bookmarkEnd w:id="36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68"/>
          <w:p>
            <w:pPr>
              <w:spacing w:after="20"/>
              <w:ind w:left="20"/>
              <w:jc w:val="both"/>
            </w:pPr>
            <w:r>
              <w:rPr>
                <w:rFonts w:ascii="Times New Roman"/>
                <w:b w:val="false"/>
                <w:i w:val="false"/>
                <w:color w:val="000000"/>
                <w:sz w:val="20"/>
              </w:rPr>
              <w:t>
 </w:t>
            </w:r>
          </w:p>
          <w:bookmarkEnd w:id="36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69"/>
          <w:p>
            <w:pPr>
              <w:spacing w:after="20"/>
              <w:ind w:left="20"/>
              <w:jc w:val="both"/>
            </w:pPr>
            <w:r>
              <w:rPr>
                <w:rFonts w:ascii="Times New Roman"/>
                <w:b w:val="false"/>
                <w:i w:val="false"/>
                <w:color w:val="000000"/>
                <w:sz w:val="20"/>
              </w:rPr>
              <w:t>
 </w:t>
            </w:r>
          </w:p>
          <w:bookmarkEnd w:id="36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70"/>
          <w:p>
            <w:pPr>
              <w:spacing w:after="20"/>
              <w:ind w:left="20"/>
              <w:jc w:val="both"/>
            </w:pPr>
            <w:r>
              <w:rPr>
                <w:rFonts w:ascii="Times New Roman"/>
                <w:b w:val="false"/>
                <w:i w:val="false"/>
                <w:color w:val="000000"/>
                <w:sz w:val="20"/>
              </w:rPr>
              <w:t>
 </w:t>
            </w:r>
          </w:p>
          <w:bookmarkEnd w:id="37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71"/>
          <w:p>
            <w:pPr>
              <w:spacing w:after="20"/>
              <w:ind w:left="20"/>
              <w:jc w:val="both"/>
            </w:pPr>
            <w:r>
              <w:rPr>
                <w:rFonts w:ascii="Times New Roman"/>
                <w:b w:val="false"/>
                <w:i w:val="false"/>
                <w:color w:val="000000"/>
                <w:sz w:val="20"/>
              </w:rPr>
              <w:t>
 </w:t>
            </w:r>
          </w:p>
          <w:bookmarkEnd w:id="37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72"/>
          <w:p>
            <w:pPr>
              <w:spacing w:after="20"/>
              <w:ind w:left="20"/>
              <w:jc w:val="both"/>
            </w:pPr>
            <w:r>
              <w:rPr>
                <w:rFonts w:ascii="Times New Roman"/>
                <w:b w:val="false"/>
                <w:i w:val="false"/>
                <w:color w:val="000000"/>
                <w:sz w:val="20"/>
              </w:rPr>
              <w:t>
 </w:t>
            </w:r>
          </w:p>
          <w:bookmarkEnd w:id="37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73"/>
          <w:p>
            <w:pPr>
              <w:spacing w:after="20"/>
              <w:ind w:left="20"/>
              <w:jc w:val="both"/>
            </w:pPr>
            <w:r>
              <w:rPr>
                <w:rFonts w:ascii="Times New Roman"/>
                <w:b w:val="false"/>
                <w:i w:val="false"/>
                <w:color w:val="000000"/>
                <w:sz w:val="20"/>
              </w:rPr>
              <w:t>
 </w:t>
            </w:r>
          </w:p>
          <w:bookmarkEnd w:id="37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74"/>
          <w:p>
            <w:pPr>
              <w:spacing w:after="20"/>
              <w:ind w:left="20"/>
              <w:jc w:val="both"/>
            </w:pPr>
            <w:r>
              <w:rPr>
                <w:rFonts w:ascii="Times New Roman"/>
                <w:b w:val="false"/>
                <w:i w:val="false"/>
                <w:color w:val="000000"/>
                <w:sz w:val="20"/>
              </w:rPr>
              <w:t>
 </w:t>
            </w:r>
          </w:p>
          <w:bookmarkEnd w:id="37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75"/>
          <w:p>
            <w:pPr>
              <w:spacing w:after="20"/>
              <w:ind w:left="20"/>
              <w:jc w:val="both"/>
            </w:pPr>
            <w:r>
              <w:rPr>
                <w:rFonts w:ascii="Times New Roman"/>
                <w:b w:val="false"/>
                <w:i w:val="false"/>
                <w:color w:val="000000"/>
                <w:sz w:val="20"/>
              </w:rPr>
              <w:t>
 </w:t>
            </w:r>
          </w:p>
          <w:bookmarkEnd w:id="37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76"/>
          <w:p>
            <w:pPr>
              <w:spacing w:after="20"/>
              <w:ind w:left="20"/>
              <w:jc w:val="both"/>
            </w:pPr>
            <w:r>
              <w:rPr>
                <w:rFonts w:ascii="Times New Roman"/>
                <w:b w:val="false"/>
                <w:i w:val="false"/>
                <w:color w:val="000000"/>
                <w:sz w:val="20"/>
              </w:rPr>
              <w:t>
 </w:t>
            </w:r>
          </w:p>
          <w:bookmarkEnd w:id="37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77"/>
          <w:p>
            <w:pPr>
              <w:spacing w:after="20"/>
              <w:ind w:left="20"/>
              <w:jc w:val="both"/>
            </w:pPr>
            <w:r>
              <w:rPr>
                <w:rFonts w:ascii="Times New Roman"/>
                <w:b w:val="false"/>
                <w:i w:val="false"/>
                <w:color w:val="000000"/>
                <w:sz w:val="20"/>
              </w:rPr>
              <w:t>
 </w:t>
            </w:r>
          </w:p>
          <w:bookmarkEnd w:id="37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78"/>
          <w:p>
            <w:pPr>
              <w:spacing w:after="20"/>
              <w:ind w:left="20"/>
              <w:jc w:val="both"/>
            </w:pPr>
            <w:r>
              <w:rPr>
                <w:rFonts w:ascii="Times New Roman"/>
                <w:b w:val="false"/>
                <w:i w:val="false"/>
                <w:color w:val="000000"/>
                <w:sz w:val="20"/>
              </w:rPr>
              <w:t>
 </w:t>
            </w:r>
          </w:p>
          <w:bookmarkEnd w:id="37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79"/>
          <w:p>
            <w:pPr>
              <w:spacing w:after="20"/>
              <w:ind w:left="20"/>
              <w:jc w:val="both"/>
            </w:pPr>
            <w:r>
              <w:rPr>
                <w:rFonts w:ascii="Times New Roman"/>
                <w:b w:val="false"/>
                <w:i w:val="false"/>
                <w:color w:val="000000"/>
                <w:sz w:val="20"/>
              </w:rPr>
              <w:t>
 </w:t>
            </w:r>
          </w:p>
          <w:bookmarkEnd w:id="37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80"/>
          <w:p>
            <w:pPr>
              <w:spacing w:after="20"/>
              <w:ind w:left="20"/>
              <w:jc w:val="both"/>
            </w:pPr>
            <w:r>
              <w:rPr>
                <w:rFonts w:ascii="Times New Roman"/>
                <w:b w:val="false"/>
                <w:i w:val="false"/>
                <w:color w:val="000000"/>
                <w:sz w:val="20"/>
              </w:rPr>
              <w:t>
11</w:t>
            </w:r>
          </w:p>
          <w:bookmarkEnd w:id="38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81"/>
          <w:p>
            <w:pPr>
              <w:spacing w:after="20"/>
              <w:ind w:left="20"/>
              <w:jc w:val="both"/>
            </w:pPr>
            <w:r>
              <w:rPr>
                <w:rFonts w:ascii="Times New Roman"/>
                <w:b w:val="false"/>
                <w:i w:val="false"/>
                <w:color w:val="000000"/>
                <w:sz w:val="20"/>
              </w:rPr>
              <w:t>
 </w:t>
            </w:r>
          </w:p>
          <w:bookmarkEnd w:id="38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82"/>
          <w:p>
            <w:pPr>
              <w:spacing w:after="20"/>
              <w:ind w:left="20"/>
              <w:jc w:val="both"/>
            </w:pPr>
            <w:r>
              <w:rPr>
                <w:rFonts w:ascii="Times New Roman"/>
                <w:b w:val="false"/>
                <w:i w:val="false"/>
                <w:color w:val="000000"/>
                <w:sz w:val="20"/>
              </w:rPr>
              <w:t>
 </w:t>
            </w:r>
          </w:p>
          <w:bookmarkEnd w:id="38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83"/>
          <w:p>
            <w:pPr>
              <w:spacing w:after="20"/>
              <w:ind w:left="20"/>
              <w:jc w:val="both"/>
            </w:pPr>
            <w:r>
              <w:rPr>
                <w:rFonts w:ascii="Times New Roman"/>
                <w:b w:val="false"/>
                <w:i w:val="false"/>
                <w:color w:val="000000"/>
                <w:sz w:val="20"/>
              </w:rPr>
              <w:t>
 </w:t>
            </w:r>
          </w:p>
          <w:bookmarkEnd w:id="38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84"/>
          <w:p>
            <w:pPr>
              <w:spacing w:after="20"/>
              <w:ind w:left="20"/>
              <w:jc w:val="both"/>
            </w:pPr>
            <w:r>
              <w:rPr>
                <w:rFonts w:ascii="Times New Roman"/>
                <w:b w:val="false"/>
                <w:i w:val="false"/>
                <w:color w:val="000000"/>
                <w:sz w:val="20"/>
              </w:rPr>
              <w:t>
 </w:t>
            </w:r>
          </w:p>
          <w:bookmarkEnd w:id="38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архитектуры и градостроительства на местном уровне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85"/>
          <w:p>
            <w:pPr>
              <w:spacing w:after="20"/>
              <w:ind w:left="20"/>
              <w:jc w:val="both"/>
            </w:pPr>
            <w:r>
              <w:rPr>
                <w:rFonts w:ascii="Times New Roman"/>
                <w:b w:val="false"/>
                <w:i w:val="false"/>
                <w:color w:val="000000"/>
                <w:sz w:val="20"/>
              </w:rPr>
              <w:t>
12</w:t>
            </w:r>
          </w:p>
          <w:bookmarkEnd w:id="38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86"/>
          <w:p>
            <w:pPr>
              <w:spacing w:after="20"/>
              <w:ind w:left="20"/>
              <w:jc w:val="both"/>
            </w:pPr>
            <w:r>
              <w:rPr>
                <w:rFonts w:ascii="Times New Roman"/>
                <w:b w:val="false"/>
                <w:i w:val="false"/>
                <w:color w:val="000000"/>
                <w:sz w:val="20"/>
              </w:rPr>
              <w:t>
 </w:t>
            </w:r>
          </w:p>
          <w:bookmarkEnd w:id="38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87"/>
          <w:p>
            <w:pPr>
              <w:spacing w:after="20"/>
              <w:ind w:left="20"/>
              <w:jc w:val="both"/>
            </w:pPr>
            <w:r>
              <w:rPr>
                <w:rFonts w:ascii="Times New Roman"/>
                <w:b w:val="false"/>
                <w:i w:val="false"/>
                <w:color w:val="000000"/>
                <w:sz w:val="20"/>
              </w:rPr>
              <w:t>
 </w:t>
            </w:r>
          </w:p>
          <w:bookmarkEnd w:id="38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88"/>
          <w:p>
            <w:pPr>
              <w:spacing w:after="20"/>
              <w:ind w:left="20"/>
              <w:jc w:val="both"/>
            </w:pPr>
            <w:r>
              <w:rPr>
                <w:rFonts w:ascii="Times New Roman"/>
                <w:b w:val="false"/>
                <w:i w:val="false"/>
                <w:color w:val="000000"/>
                <w:sz w:val="20"/>
              </w:rPr>
              <w:t>
13</w:t>
            </w:r>
          </w:p>
          <w:bookmarkEnd w:id="38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89"/>
          <w:p>
            <w:pPr>
              <w:spacing w:after="20"/>
              <w:ind w:left="20"/>
              <w:jc w:val="both"/>
            </w:pPr>
            <w:r>
              <w:rPr>
                <w:rFonts w:ascii="Times New Roman"/>
                <w:b w:val="false"/>
                <w:i w:val="false"/>
                <w:color w:val="000000"/>
                <w:sz w:val="20"/>
              </w:rPr>
              <w:t>
 </w:t>
            </w:r>
          </w:p>
          <w:bookmarkEnd w:id="38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90"/>
          <w:p>
            <w:pPr>
              <w:spacing w:after="20"/>
              <w:ind w:left="20"/>
              <w:jc w:val="both"/>
            </w:pPr>
            <w:r>
              <w:rPr>
                <w:rFonts w:ascii="Times New Roman"/>
                <w:b w:val="false"/>
                <w:i w:val="false"/>
                <w:color w:val="000000"/>
                <w:sz w:val="20"/>
              </w:rPr>
              <w:t>
 </w:t>
            </w:r>
          </w:p>
          <w:bookmarkEnd w:id="39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91"/>
          <w:p>
            <w:pPr>
              <w:spacing w:after="20"/>
              <w:ind w:left="20"/>
              <w:jc w:val="both"/>
            </w:pPr>
            <w:r>
              <w:rPr>
                <w:rFonts w:ascii="Times New Roman"/>
                <w:b w:val="false"/>
                <w:i w:val="false"/>
                <w:color w:val="000000"/>
                <w:sz w:val="20"/>
              </w:rPr>
              <w:t>
 </w:t>
            </w:r>
          </w:p>
          <w:bookmarkEnd w:id="39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92"/>
          <w:p>
            <w:pPr>
              <w:spacing w:after="20"/>
              <w:ind w:left="20"/>
              <w:jc w:val="both"/>
            </w:pPr>
            <w:r>
              <w:rPr>
                <w:rFonts w:ascii="Times New Roman"/>
                <w:b w:val="false"/>
                <w:i w:val="false"/>
                <w:color w:val="000000"/>
                <w:sz w:val="20"/>
              </w:rPr>
              <w:t>
 </w:t>
            </w:r>
          </w:p>
          <w:bookmarkEnd w:id="39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93"/>
          <w:p>
            <w:pPr>
              <w:spacing w:after="20"/>
              <w:ind w:left="20"/>
              <w:jc w:val="both"/>
            </w:pPr>
            <w:r>
              <w:rPr>
                <w:rFonts w:ascii="Times New Roman"/>
                <w:b w:val="false"/>
                <w:i w:val="false"/>
                <w:color w:val="000000"/>
                <w:sz w:val="20"/>
              </w:rPr>
              <w:t>
 </w:t>
            </w:r>
          </w:p>
          <w:bookmarkEnd w:id="39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94"/>
          <w:p>
            <w:pPr>
              <w:spacing w:after="20"/>
              <w:ind w:left="20"/>
              <w:jc w:val="both"/>
            </w:pPr>
            <w:r>
              <w:rPr>
                <w:rFonts w:ascii="Times New Roman"/>
                <w:b w:val="false"/>
                <w:i w:val="false"/>
                <w:color w:val="000000"/>
                <w:sz w:val="20"/>
              </w:rPr>
              <w:t>
 </w:t>
            </w:r>
          </w:p>
          <w:bookmarkEnd w:id="39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95"/>
          <w:p>
            <w:pPr>
              <w:spacing w:after="20"/>
              <w:ind w:left="20"/>
              <w:jc w:val="both"/>
            </w:pPr>
            <w:r>
              <w:rPr>
                <w:rFonts w:ascii="Times New Roman"/>
                <w:b w:val="false"/>
                <w:i w:val="false"/>
                <w:color w:val="000000"/>
                <w:sz w:val="20"/>
              </w:rPr>
              <w:t>
 </w:t>
            </w:r>
          </w:p>
          <w:bookmarkEnd w:id="39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96"/>
          <w:p>
            <w:pPr>
              <w:spacing w:after="20"/>
              <w:ind w:left="20"/>
              <w:jc w:val="both"/>
            </w:pPr>
            <w:r>
              <w:rPr>
                <w:rFonts w:ascii="Times New Roman"/>
                <w:b w:val="false"/>
                <w:i w:val="false"/>
                <w:color w:val="000000"/>
                <w:sz w:val="20"/>
              </w:rPr>
              <w:t>
 </w:t>
            </w:r>
          </w:p>
          <w:bookmarkEnd w:id="39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97"/>
          <w:p>
            <w:pPr>
              <w:spacing w:after="20"/>
              <w:ind w:left="20"/>
              <w:jc w:val="both"/>
            </w:pPr>
            <w:r>
              <w:rPr>
                <w:rFonts w:ascii="Times New Roman"/>
                <w:b w:val="false"/>
                <w:i w:val="false"/>
                <w:color w:val="000000"/>
                <w:sz w:val="20"/>
              </w:rPr>
              <w:t>
 </w:t>
            </w:r>
          </w:p>
          <w:bookmarkEnd w:id="39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98"/>
          <w:p>
            <w:pPr>
              <w:spacing w:after="20"/>
              <w:ind w:left="20"/>
              <w:jc w:val="both"/>
            </w:pPr>
            <w:r>
              <w:rPr>
                <w:rFonts w:ascii="Times New Roman"/>
                <w:b w:val="false"/>
                <w:i w:val="false"/>
                <w:color w:val="000000"/>
                <w:sz w:val="20"/>
              </w:rPr>
              <w:t>
 </w:t>
            </w:r>
          </w:p>
          <w:bookmarkEnd w:id="39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99"/>
          <w:p>
            <w:pPr>
              <w:spacing w:after="20"/>
              <w:ind w:left="20"/>
              <w:jc w:val="both"/>
            </w:pPr>
            <w:r>
              <w:rPr>
                <w:rFonts w:ascii="Times New Roman"/>
                <w:b w:val="false"/>
                <w:i w:val="false"/>
                <w:color w:val="000000"/>
                <w:sz w:val="20"/>
              </w:rPr>
              <w:t>
14</w:t>
            </w:r>
          </w:p>
          <w:bookmarkEnd w:id="39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00"/>
          <w:p>
            <w:pPr>
              <w:spacing w:after="20"/>
              <w:ind w:left="20"/>
              <w:jc w:val="both"/>
            </w:pPr>
            <w:r>
              <w:rPr>
                <w:rFonts w:ascii="Times New Roman"/>
                <w:b w:val="false"/>
                <w:i w:val="false"/>
                <w:color w:val="000000"/>
                <w:sz w:val="20"/>
              </w:rPr>
              <w:t>
 </w:t>
            </w:r>
          </w:p>
          <w:bookmarkEnd w:id="40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01"/>
          <w:p>
            <w:pPr>
              <w:spacing w:after="20"/>
              <w:ind w:left="20"/>
              <w:jc w:val="both"/>
            </w:pPr>
            <w:r>
              <w:rPr>
                <w:rFonts w:ascii="Times New Roman"/>
                <w:b w:val="false"/>
                <w:i w:val="false"/>
                <w:color w:val="000000"/>
                <w:sz w:val="20"/>
              </w:rPr>
              <w:t>
 </w:t>
            </w:r>
          </w:p>
          <w:bookmarkEnd w:id="40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02"/>
          <w:p>
            <w:pPr>
              <w:spacing w:after="20"/>
              <w:ind w:left="20"/>
              <w:jc w:val="both"/>
            </w:pPr>
            <w:r>
              <w:rPr>
                <w:rFonts w:ascii="Times New Roman"/>
                <w:b w:val="false"/>
                <w:i w:val="false"/>
                <w:color w:val="000000"/>
                <w:sz w:val="20"/>
              </w:rPr>
              <w:t>
15</w:t>
            </w:r>
          </w:p>
          <w:bookmarkEnd w:id="40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03"/>
          <w:p>
            <w:pPr>
              <w:spacing w:after="20"/>
              <w:ind w:left="20"/>
              <w:jc w:val="both"/>
            </w:pPr>
            <w:r>
              <w:rPr>
                <w:rFonts w:ascii="Times New Roman"/>
                <w:b w:val="false"/>
                <w:i w:val="false"/>
                <w:color w:val="000000"/>
                <w:sz w:val="20"/>
              </w:rPr>
              <w:t>
 </w:t>
            </w:r>
          </w:p>
          <w:bookmarkEnd w:id="40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04"/>
          <w:p>
            <w:pPr>
              <w:spacing w:after="20"/>
              <w:ind w:left="20"/>
              <w:jc w:val="both"/>
            </w:pPr>
            <w:r>
              <w:rPr>
                <w:rFonts w:ascii="Times New Roman"/>
                <w:b w:val="false"/>
                <w:i w:val="false"/>
                <w:color w:val="000000"/>
                <w:sz w:val="20"/>
              </w:rPr>
              <w:t>
 </w:t>
            </w:r>
          </w:p>
          <w:bookmarkEnd w:id="40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05"/>
          <w:p>
            <w:pPr>
              <w:spacing w:after="20"/>
              <w:ind w:left="20"/>
              <w:jc w:val="both"/>
            </w:pPr>
            <w:r>
              <w:rPr>
                <w:rFonts w:ascii="Times New Roman"/>
                <w:b w:val="false"/>
                <w:i w:val="false"/>
                <w:color w:val="000000"/>
                <w:sz w:val="20"/>
              </w:rPr>
              <w:t>
5</w:t>
            </w:r>
          </w:p>
          <w:bookmarkEnd w:id="40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06"/>
          <w:p>
            <w:pPr>
              <w:spacing w:after="20"/>
              <w:ind w:left="20"/>
              <w:jc w:val="both"/>
            </w:pPr>
            <w:r>
              <w:rPr>
                <w:rFonts w:ascii="Times New Roman"/>
                <w:b w:val="false"/>
                <w:i w:val="false"/>
                <w:color w:val="000000"/>
                <w:sz w:val="20"/>
              </w:rPr>
              <w:t>
 </w:t>
            </w:r>
          </w:p>
          <w:bookmarkEnd w:id="40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07"/>
          <w:p>
            <w:pPr>
              <w:spacing w:after="20"/>
              <w:ind w:left="20"/>
              <w:jc w:val="both"/>
            </w:pPr>
            <w:r>
              <w:rPr>
                <w:rFonts w:ascii="Times New Roman"/>
                <w:b w:val="false"/>
                <w:i w:val="false"/>
                <w:color w:val="000000"/>
                <w:sz w:val="20"/>
              </w:rPr>
              <w:t>
 </w:t>
            </w:r>
          </w:p>
          <w:bookmarkEnd w:id="40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08"/>
          <w:p>
            <w:pPr>
              <w:spacing w:after="20"/>
              <w:ind w:left="20"/>
              <w:jc w:val="both"/>
            </w:pPr>
            <w:r>
              <w:rPr>
                <w:rFonts w:ascii="Times New Roman"/>
                <w:b w:val="false"/>
                <w:i w:val="false"/>
                <w:color w:val="000000"/>
                <w:sz w:val="20"/>
              </w:rPr>
              <w:t>
 </w:t>
            </w:r>
          </w:p>
          <w:bookmarkEnd w:id="40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09"/>
          <w:p>
            <w:pPr>
              <w:spacing w:after="20"/>
              <w:ind w:left="20"/>
              <w:jc w:val="both"/>
            </w:pPr>
            <w:r>
              <w:rPr>
                <w:rFonts w:ascii="Times New Roman"/>
                <w:b w:val="false"/>
                <w:i w:val="false"/>
                <w:color w:val="000000"/>
                <w:sz w:val="20"/>
              </w:rPr>
              <w:t>
 </w:t>
            </w:r>
          </w:p>
          <w:bookmarkEnd w:id="40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10"/>
          <w:p>
            <w:pPr>
              <w:spacing w:after="20"/>
              <w:ind w:left="20"/>
              <w:jc w:val="both"/>
            </w:pPr>
            <w:r>
              <w:rPr>
                <w:rFonts w:ascii="Times New Roman"/>
                <w:b w:val="false"/>
                <w:i w:val="false"/>
                <w:color w:val="000000"/>
                <w:sz w:val="20"/>
              </w:rPr>
              <w:t>
7</w:t>
            </w:r>
          </w:p>
          <w:bookmarkEnd w:id="41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11"/>
          <w:p>
            <w:pPr>
              <w:spacing w:after="20"/>
              <w:ind w:left="20"/>
              <w:jc w:val="both"/>
            </w:pPr>
            <w:r>
              <w:rPr>
                <w:rFonts w:ascii="Times New Roman"/>
                <w:b w:val="false"/>
                <w:i w:val="false"/>
                <w:color w:val="000000"/>
                <w:sz w:val="20"/>
              </w:rPr>
              <w:t>
 </w:t>
            </w:r>
          </w:p>
          <w:bookmarkEnd w:id="41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12"/>
          <w:p>
            <w:pPr>
              <w:spacing w:after="20"/>
              <w:ind w:left="20"/>
              <w:jc w:val="both"/>
            </w:pPr>
            <w:r>
              <w:rPr>
                <w:rFonts w:ascii="Times New Roman"/>
                <w:b w:val="false"/>
                <w:i w:val="false"/>
                <w:color w:val="000000"/>
                <w:sz w:val="20"/>
              </w:rPr>
              <w:t>
 </w:t>
            </w:r>
          </w:p>
          <w:bookmarkEnd w:id="41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13"/>
          <w:p>
            <w:pPr>
              <w:spacing w:after="20"/>
              <w:ind w:left="20"/>
              <w:jc w:val="both"/>
            </w:pPr>
            <w:r>
              <w:rPr>
                <w:rFonts w:ascii="Times New Roman"/>
                <w:b w:val="false"/>
                <w:i w:val="false"/>
                <w:color w:val="000000"/>
                <w:sz w:val="20"/>
              </w:rPr>
              <w:t>
16</w:t>
            </w:r>
          </w:p>
          <w:bookmarkEnd w:id="41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14"/>
          <w:p>
            <w:pPr>
              <w:spacing w:after="20"/>
              <w:ind w:left="20"/>
              <w:jc w:val="both"/>
            </w:pPr>
            <w:r>
              <w:rPr>
                <w:rFonts w:ascii="Times New Roman"/>
                <w:b w:val="false"/>
                <w:i w:val="false"/>
                <w:color w:val="000000"/>
                <w:sz w:val="20"/>
              </w:rPr>
              <w:t>
 </w:t>
            </w:r>
          </w:p>
          <w:bookmarkEnd w:id="41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15"/>
          <w:p>
            <w:pPr>
              <w:spacing w:after="20"/>
              <w:ind w:left="20"/>
              <w:jc w:val="both"/>
            </w:pPr>
            <w:r>
              <w:rPr>
                <w:rFonts w:ascii="Times New Roman"/>
                <w:b w:val="false"/>
                <w:i w:val="false"/>
                <w:color w:val="000000"/>
                <w:sz w:val="20"/>
              </w:rPr>
              <w:t>
 </w:t>
            </w:r>
          </w:p>
          <w:bookmarkEnd w:id="41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16"/>
          <w:p>
            <w:pPr>
              <w:spacing w:after="20"/>
              <w:ind w:left="20"/>
              <w:jc w:val="both"/>
            </w:pPr>
            <w:r>
              <w:rPr>
                <w:rFonts w:ascii="Times New Roman"/>
                <w:b w:val="false"/>
                <w:i w:val="false"/>
                <w:color w:val="000000"/>
                <w:sz w:val="20"/>
              </w:rPr>
              <w:t>
8</w:t>
            </w:r>
          </w:p>
          <w:bookmarkEnd w:id="41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417"/>
          <w:p>
            <w:pPr>
              <w:spacing w:after="20"/>
              <w:ind w:left="20"/>
              <w:jc w:val="both"/>
            </w:pPr>
            <w:r>
              <w:rPr>
                <w:rFonts w:ascii="Times New Roman"/>
                <w:b w:val="false"/>
                <w:i w:val="false"/>
                <w:color w:val="000000"/>
                <w:sz w:val="20"/>
              </w:rPr>
              <w:t>
 </w:t>
            </w:r>
          </w:p>
          <w:bookmarkEnd w:id="41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18"/>
          <w:p>
            <w:pPr>
              <w:spacing w:after="20"/>
              <w:ind w:left="20"/>
              <w:jc w:val="both"/>
            </w:pPr>
            <w:r>
              <w:rPr>
                <w:rFonts w:ascii="Times New Roman"/>
                <w:b w:val="false"/>
                <w:i w:val="false"/>
                <w:color w:val="000000"/>
                <w:sz w:val="20"/>
              </w:rPr>
              <w:t>
 </w:t>
            </w:r>
          </w:p>
          <w:bookmarkEnd w:id="41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N 27-2</w:t>
            </w:r>
          </w:p>
        </w:tc>
      </w:tr>
    </w:tbl>
    <w:bookmarkStart w:name="z16" w:id="419"/>
    <w:p>
      <w:pPr>
        <w:spacing w:after="0"/>
        <w:ind w:left="0"/>
        <w:jc w:val="left"/>
      </w:pPr>
      <w:r>
        <w:rPr>
          <w:rFonts w:ascii="Times New Roman"/>
          <w:b/>
          <w:i w:val="false"/>
          <w:color w:val="000000"/>
        </w:rPr>
        <w:t xml:space="preserve"> Перечень программ развития бюджета района на 2014-2016 годы</w:t>
      </w:r>
    </w:p>
    <w:bookmarkEnd w:id="419"/>
    <w:bookmarkStart w:name="z955" w:id="420"/>
    <w:p>
      <w:pPr>
        <w:spacing w:after="0"/>
        <w:ind w:left="0"/>
        <w:jc w:val="both"/>
      </w:pPr>
      <w:r>
        <w:rPr>
          <w:rFonts w:ascii="Times New Roman"/>
          <w:b w:val="false"/>
          <w:i w:val="false"/>
          <w:color w:val="ff0000"/>
          <w:sz w:val="28"/>
        </w:rPr>
        <w:t xml:space="preserve">
      Сноска. Приложение 4 - в редакции решения Жалагашского районного маслихата Кызылординской области </w:t>
      </w:r>
      <w:r>
        <w:rPr>
          <w:rFonts w:ascii="Times New Roman"/>
          <w:b w:val="false"/>
          <w:i w:val="false"/>
          <w:color w:val="ff0000"/>
          <w:sz w:val="28"/>
        </w:rPr>
        <w:t xml:space="preserve">от 27.11.2014 </w:t>
      </w:r>
      <w:r>
        <w:rPr>
          <w:rFonts w:ascii="Times New Roman"/>
          <w:b w:val="false"/>
          <w:i w:val="false"/>
          <w:color w:val="ff0000"/>
          <w:sz w:val="28"/>
        </w:rPr>
        <w:t xml:space="preserve"> 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227"/>
        <w:gridCol w:w="1227"/>
        <w:gridCol w:w="2845"/>
        <w:gridCol w:w="2193"/>
        <w:gridCol w:w="2194"/>
        <w:gridCol w:w="17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21"/>
          <w:p>
            <w:pPr>
              <w:spacing w:after="20"/>
              <w:ind w:left="20"/>
              <w:jc w:val="both"/>
            </w:pPr>
            <w:r>
              <w:rPr>
                <w:rFonts w:ascii="Times New Roman"/>
                <w:b w:val="false"/>
                <w:i w:val="false"/>
                <w:color w:val="000000"/>
                <w:sz w:val="20"/>
              </w:rPr>
              <w:t>
Функциональная группа</w:t>
            </w:r>
          </w:p>
          <w:bookmarkEnd w:id="421"/>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r>
              <w:br/>
            </w:r>
            <w:r>
              <w:rPr>
                <w:rFonts w:ascii="Times New Roman"/>
                <w:b w:val="false"/>
                <w:i w:val="false"/>
                <w:color w:val="000000"/>
                <w:sz w:val="20"/>
              </w:rPr>
              <w:t>
(тысяч тенге</w:t>
            </w:r>
            <w:r>
              <w:br/>
            </w:r>
            <w:r>
              <w:rPr>
                <w:rFonts w:ascii="Times New Roman"/>
                <w:b w:val="false"/>
                <w:i w:val="false"/>
                <w:color w:val="000000"/>
                <w:sz w:val="20"/>
              </w:rPr>
              <w:t>
(мың теңге)</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r>
              <w:br/>
            </w:r>
            <w:r>
              <w:rPr>
                <w:rFonts w:ascii="Times New Roman"/>
                <w:b w:val="false"/>
                <w:i w:val="false"/>
                <w:color w:val="000000"/>
                <w:sz w:val="20"/>
              </w:rPr>
              <w:t>
(тысяч тенге)</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r>
              <w:br/>
            </w:r>
            <w:r>
              <w:rPr>
                <w:rFonts w:ascii="Times New Roman"/>
                <w:b w:val="false"/>
                <w:i w:val="false"/>
                <w:color w:val="000000"/>
                <w:sz w:val="20"/>
              </w:rPr>
              <w:t>
(тысяч тенге)</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756991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422"/>
          <w:p>
            <w:pPr>
              <w:spacing w:after="20"/>
              <w:ind w:left="20"/>
              <w:jc w:val="both"/>
            </w:pPr>
            <w:r>
              <w:rPr>
                <w:rFonts w:ascii="Times New Roman"/>
                <w:b w:val="false"/>
                <w:i w:val="false"/>
                <w:color w:val="000000"/>
                <w:sz w:val="20"/>
              </w:rPr>
              <w:t>
01</w:t>
            </w:r>
          </w:p>
          <w:bookmarkEnd w:id="422"/>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423"/>
          <w:p>
            <w:pPr>
              <w:spacing w:after="20"/>
              <w:ind w:left="20"/>
              <w:jc w:val="both"/>
            </w:pPr>
            <w:r>
              <w:rPr>
                <w:rFonts w:ascii="Times New Roman"/>
                <w:b w:val="false"/>
                <w:i w:val="false"/>
                <w:color w:val="000000"/>
                <w:sz w:val="20"/>
              </w:rPr>
              <w:t>
04</w:t>
            </w:r>
          </w:p>
          <w:bookmarkEnd w:id="423"/>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образования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24"/>
          <w:p>
            <w:pPr>
              <w:spacing w:after="20"/>
              <w:ind w:left="20"/>
              <w:jc w:val="both"/>
            </w:pPr>
            <w:r>
              <w:rPr>
                <w:rFonts w:ascii="Times New Roman"/>
                <w:b w:val="false"/>
                <w:i w:val="false"/>
                <w:color w:val="000000"/>
                <w:sz w:val="20"/>
              </w:rPr>
              <w:t>
07</w:t>
            </w:r>
          </w:p>
          <w:bookmarkEnd w:id="424"/>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672251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672251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приобретение жилья государственного коммунального жилищного фонда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обустройство и (или) приобретение инженерно-коммуникационной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350586</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водаснабжения и водоотведения в сельских населенных пунктах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425"/>
          <w:p>
            <w:pPr>
              <w:spacing w:after="20"/>
              <w:ind w:left="20"/>
              <w:jc w:val="both"/>
            </w:pPr>
            <w:r>
              <w:rPr>
                <w:rFonts w:ascii="Times New Roman"/>
                <w:b w:val="false"/>
                <w:i w:val="false"/>
                <w:color w:val="000000"/>
                <w:sz w:val="20"/>
              </w:rPr>
              <w:t>
08</w:t>
            </w:r>
          </w:p>
          <w:bookmarkEnd w:id="425"/>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426"/>
          <w:p>
            <w:pPr>
              <w:spacing w:after="20"/>
              <w:ind w:left="20"/>
              <w:jc w:val="both"/>
            </w:pPr>
            <w:r>
              <w:rPr>
                <w:rFonts w:ascii="Times New Roman"/>
                <w:b w:val="false"/>
                <w:i w:val="false"/>
                <w:color w:val="000000"/>
                <w:sz w:val="20"/>
              </w:rPr>
              <w:t>
12</w:t>
            </w:r>
          </w:p>
          <w:bookmarkEnd w:id="426"/>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427"/>
          <w:p>
            <w:pPr>
              <w:spacing w:after="20"/>
              <w:ind w:left="20"/>
              <w:jc w:val="both"/>
            </w:pPr>
            <w:r>
              <w:rPr>
                <w:rFonts w:ascii="Times New Roman"/>
                <w:b w:val="false"/>
                <w:i w:val="false"/>
                <w:color w:val="000000"/>
                <w:sz w:val="20"/>
              </w:rPr>
              <w:t>
13</w:t>
            </w:r>
          </w:p>
          <w:bookmarkEnd w:id="427"/>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уставных капиталов специализированных уполномоченных организаций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29196</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N 27-2</w:t>
            </w:r>
          </w:p>
        </w:tc>
      </w:tr>
    </w:tbl>
    <w:bookmarkStart w:name="z17" w:id="428"/>
    <w:p>
      <w:pPr>
        <w:spacing w:after="0"/>
        <w:ind w:left="0"/>
        <w:jc w:val="left"/>
      </w:pPr>
      <w:r>
        <w:rPr>
          <w:rFonts w:ascii="Times New Roman"/>
          <w:b/>
          <w:i w:val="false"/>
          <w:color w:val="000000"/>
        </w:rPr>
        <w:t xml:space="preserve"> Расходы поселка, аульных округов в составе бюджета района на 2014 год</w:t>
      </w:r>
    </w:p>
    <w:bookmarkEnd w:id="428"/>
    <w:bookmarkStart w:name="z957" w:id="429"/>
    <w:p>
      <w:pPr>
        <w:spacing w:after="0"/>
        <w:ind w:left="0"/>
        <w:jc w:val="both"/>
      </w:pPr>
      <w:r>
        <w:rPr>
          <w:rFonts w:ascii="Times New Roman"/>
          <w:b w:val="false"/>
          <w:i w:val="false"/>
          <w:color w:val="ff0000"/>
          <w:sz w:val="28"/>
        </w:rPr>
        <w:t xml:space="preserve">
      Сноска. Приложение 5 - в редакции решения Жалагашского районного маслихата Кызылординской области от 27.11.2014 </w:t>
      </w:r>
      <w:r>
        <w:rPr>
          <w:rFonts w:ascii="Times New Roman"/>
          <w:b w:val="false"/>
          <w:i w:val="false"/>
          <w:color w:val="ff0000"/>
          <w:sz w:val="28"/>
        </w:rPr>
        <w:t xml:space="preserve"> 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p>
    <w:bookmarkEnd w:id="429"/>
    <w:bookmarkStart w:name="z958" w:id="430"/>
    <w:p>
      <w:pPr>
        <w:spacing w:after="0"/>
        <w:ind w:left="0"/>
        <w:jc w:val="both"/>
      </w:pPr>
      <w:r>
        <w:rPr>
          <w:rFonts w:ascii="Times New Roman"/>
          <w:b w:val="false"/>
          <w:i w:val="false"/>
          <w:color w:val="000000"/>
          <w:sz w:val="28"/>
        </w:rPr>
        <w:t>
      тыс. тенге</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683"/>
        <w:gridCol w:w="2030"/>
        <w:gridCol w:w="1198"/>
        <w:gridCol w:w="991"/>
        <w:gridCol w:w="1403"/>
        <w:gridCol w:w="1404"/>
        <w:gridCol w:w="1616"/>
        <w:gridCol w:w="1198"/>
        <w:gridCol w:w="1199"/>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431"/>
          <w:p>
            <w:pPr>
              <w:spacing w:after="20"/>
              <w:ind w:left="20"/>
              <w:jc w:val="both"/>
            </w:pPr>
            <w:r>
              <w:rPr>
                <w:rFonts w:ascii="Times New Roman"/>
                <w:b w:val="false"/>
                <w:i w:val="false"/>
                <w:color w:val="000000"/>
                <w:sz w:val="20"/>
              </w:rPr>
              <w:t>
Порядковый номер</w:t>
            </w:r>
          </w:p>
          <w:bookmarkEnd w:id="43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занятости населения на местном уровне</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432"/>
          <w:p>
            <w:pPr>
              <w:spacing w:after="20"/>
              <w:ind w:left="20"/>
              <w:jc w:val="both"/>
            </w:pPr>
            <w:r>
              <w:rPr>
                <w:rFonts w:ascii="Times New Roman"/>
                <w:b w:val="false"/>
                <w:i w:val="false"/>
                <w:color w:val="000000"/>
                <w:sz w:val="20"/>
              </w:rPr>
              <w:t>
1</w:t>
            </w:r>
          </w:p>
          <w:bookmarkEnd w:id="43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поселка Жалагаш</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433"/>
          <w:p>
            <w:pPr>
              <w:spacing w:after="20"/>
              <w:ind w:left="20"/>
              <w:jc w:val="both"/>
            </w:pPr>
            <w:r>
              <w:rPr>
                <w:rFonts w:ascii="Times New Roman"/>
                <w:b w:val="false"/>
                <w:i w:val="false"/>
                <w:color w:val="000000"/>
                <w:sz w:val="20"/>
              </w:rPr>
              <w:t>
2</w:t>
            </w:r>
          </w:p>
          <w:bookmarkEnd w:id="43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434"/>
          <w:p>
            <w:pPr>
              <w:spacing w:after="20"/>
              <w:ind w:left="20"/>
              <w:jc w:val="both"/>
            </w:pPr>
            <w:r>
              <w:rPr>
                <w:rFonts w:ascii="Times New Roman"/>
                <w:b w:val="false"/>
                <w:i w:val="false"/>
                <w:color w:val="000000"/>
                <w:sz w:val="20"/>
              </w:rPr>
              <w:t>
3</w:t>
            </w:r>
          </w:p>
          <w:bookmarkEnd w:id="43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35"/>
          <w:p>
            <w:pPr>
              <w:spacing w:after="20"/>
              <w:ind w:left="20"/>
              <w:jc w:val="both"/>
            </w:pPr>
            <w:r>
              <w:rPr>
                <w:rFonts w:ascii="Times New Roman"/>
                <w:b w:val="false"/>
                <w:i w:val="false"/>
                <w:color w:val="000000"/>
                <w:sz w:val="20"/>
              </w:rPr>
              <w:t>
4</w:t>
            </w:r>
          </w:p>
          <w:bookmarkEnd w:id="43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436"/>
          <w:p>
            <w:pPr>
              <w:spacing w:after="20"/>
              <w:ind w:left="20"/>
              <w:jc w:val="both"/>
            </w:pPr>
            <w:r>
              <w:rPr>
                <w:rFonts w:ascii="Times New Roman"/>
                <w:b w:val="false"/>
                <w:i w:val="false"/>
                <w:color w:val="000000"/>
                <w:sz w:val="20"/>
              </w:rPr>
              <w:t>
5</w:t>
            </w:r>
          </w:p>
          <w:bookmarkEnd w:id="43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Аккум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37"/>
          <w:p>
            <w:pPr>
              <w:spacing w:after="20"/>
              <w:ind w:left="20"/>
              <w:jc w:val="both"/>
            </w:pPr>
            <w:r>
              <w:rPr>
                <w:rFonts w:ascii="Times New Roman"/>
                <w:b w:val="false"/>
                <w:i w:val="false"/>
                <w:color w:val="000000"/>
                <w:sz w:val="20"/>
              </w:rPr>
              <w:t>
6</w:t>
            </w:r>
          </w:p>
          <w:bookmarkEnd w:id="43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Бухарбай батыр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38"/>
          <w:p>
            <w:pPr>
              <w:spacing w:after="20"/>
              <w:ind w:left="20"/>
              <w:jc w:val="both"/>
            </w:pPr>
            <w:r>
              <w:rPr>
                <w:rFonts w:ascii="Times New Roman"/>
                <w:b w:val="false"/>
                <w:i w:val="false"/>
                <w:color w:val="000000"/>
                <w:sz w:val="20"/>
              </w:rPr>
              <w:t>
7</w:t>
            </w:r>
          </w:p>
          <w:bookmarkEnd w:id="43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Енбек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439"/>
          <w:p>
            <w:pPr>
              <w:spacing w:after="20"/>
              <w:ind w:left="20"/>
              <w:jc w:val="both"/>
            </w:pPr>
            <w:r>
              <w:rPr>
                <w:rFonts w:ascii="Times New Roman"/>
                <w:b w:val="false"/>
                <w:i w:val="false"/>
                <w:color w:val="000000"/>
                <w:sz w:val="20"/>
              </w:rPr>
              <w:t>
8</w:t>
            </w:r>
          </w:p>
          <w:bookmarkEnd w:id="43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440"/>
          <w:p>
            <w:pPr>
              <w:spacing w:after="20"/>
              <w:ind w:left="20"/>
              <w:jc w:val="both"/>
            </w:pPr>
            <w:r>
              <w:rPr>
                <w:rFonts w:ascii="Times New Roman"/>
                <w:b w:val="false"/>
                <w:i w:val="false"/>
                <w:color w:val="000000"/>
                <w:sz w:val="20"/>
              </w:rPr>
              <w:t>
9</w:t>
            </w:r>
          </w:p>
          <w:bookmarkEnd w:id="44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441"/>
          <w:p>
            <w:pPr>
              <w:spacing w:after="20"/>
              <w:ind w:left="20"/>
              <w:jc w:val="both"/>
            </w:pPr>
            <w:r>
              <w:rPr>
                <w:rFonts w:ascii="Times New Roman"/>
                <w:b w:val="false"/>
                <w:i w:val="false"/>
                <w:color w:val="000000"/>
                <w:sz w:val="20"/>
              </w:rPr>
              <w:t>
10</w:t>
            </w:r>
          </w:p>
          <w:bookmarkEnd w:id="44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442"/>
          <w:p>
            <w:pPr>
              <w:spacing w:after="20"/>
              <w:ind w:left="20"/>
              <w:jc w:val="both"/>
            </w:pPr>
            <w:r>
              <w:rPr>
                <w:rFonts w:ascii="Times New Roman"/>
                <w:b w:val="false"/>
                <w:i w:val="false"/>
                <w:color w:val="000000"/>
                <w:sz w:val="20"/>
              </w:rPr>
              <w:t>
11</w:t>
            </w:r>
          </w:p>
          <w:bookmarkEnd w:id="44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Мадениет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443"/>
          <w:p>
            <w:pPr>
              <w:spacing w:after="20"/>
              <w:ind w:left="20"/>
              <w:jc w:val="both"/>
            </w:pPr>
            <w:r>
              <w:rPr>
                <w:rFonts w:ascii="Times New Roman"/>
                <w:b w:val="false"/>
                <w:i w:val="false"/>
                <w:color w:val="000000"/>
                <w:sz w:val="20"/>
              </w:rPr>
              <w:t>
12</w:t>
            </w:r>
          </w:p>
          <w:bookmarkEnd w:id="44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444"/>
          <w:p>
            <w:pPr>
              <w:spacing w:after="20"/>
              <w:ind w:left="20"/>
              <w:jc w:val="both"/>
            </w:pPr>
            <w:r>
              <w:rPr>
                <w:rFonts w:ascii="Times New Roman"/>
                <w:b w:val="false"/>
                <w:i w:val="false"/>
                <w:color w:val="000000"/>
                <w:sz w:val="20"/>
              </w:rPr>
              <w:t>
13</w:t>
            </w:r>
          </w:p>
          <w:bookmarkEnd w:id="44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45"/>
          <w:p>
            <w:pPr>
              <w:spacing w:after="20"/>
              <w:ind w:left="20"/>
              <w:jc w:val="both"/>
            </w:pPr>
            <w:r>
              <w:rPr>
                <w:rFonts w:ascii="Times New Roman"/>
                <w:b w:val="false"/>
                <w:i w:val="false"/>
                <w:color w:val="000000"/>
                <w:sz w:val="20"/>
              </w:rPr>
              <w:t>
14</w:t>
            </w:r>
          </w:p>
          <w:bookmarkEnd w:id="44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446"/>
          <w:p>
            <w:pPr>
              <w:spacing w:after="20"/>
              <w:ind w:left="20"/>
              <w:jc w:val="both"/>
            </w:pPr>
            <w:r>
              <w:rPr>
                <w:rFonts w:ascii="Times New Roman"/>
                <w:b w:val="false"/>
                <w:i w:val="false"/>
                <w:color w:val="000000"/>
                <w:sz w:val="20"/>
              </w:rPr>
              <w:t>
15</w:t>
            </w:r>
          </w:p>
          <w:bookmarkEnd w:id="44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661"/>
        <w:gridCol w:w="1159"/>
        <w:gridCol w:w="1160"/>
        <w:gridCol w:w="760"/>
        <w:gridCol w:w="1160"/>
        <w:gridCol w:w="1160"/>
        <w:gridCol w:w="1564"/>
        <w:gridCol w:w="962"/>
        <w:gridCol w:w="1590"/>
        <w:gridCol w:w="1565"/>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447"/>
          <w:p>
            <w:pPr>
              <w:spacing w:after="20"/>
              <w:ind w:left="20"/>
              <w:jc w:val="both"/>
            </w:pPr>
            <w:r>
              <w:rPr>
                <w:rFonts w:ascii="Times New Roman"/>
                <w:b w:val="false"/>
                <w:i w:val="false"/>
                <w:color w:val="000000"/>
                <w:sz w:val="20"/>
              </w:rPr>
              <w:t>
Порядковый номер</w:t>
            </w:r>
          </w:p>
          <w:bookmarkEnd w:id="447"/>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Содержания мест захоронений </w:t>
            </w:r>
            <w:r>
              <w:br/>
            </w:r>
            <w:r>
              <w:rPr>
                <w:rFonts w:ascii="Times New Roman"/>
                <w:b w:val="false"/>
                <w:i w:val="false"/>
                <w:color w:val="000000"/>
                <w:sz w:val="20"/>
              </w:rPr>
              <w:t>
и погребение безродных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w:t>
            </w:r>
            <w:r>
              <w:br/>
            </w:r>
            <w:r>
              <w:rPr>
                <w:rFonts w:ascii="Times New Roman"/>
                <w:b w:val="false"/>
                <w:i w:val="false"/>
                <w:color w:val="000000"/>
                <w:sz w:val="20"/>
              </w:rPr>
              <w:t>
населенных пунктов</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культурно-досуговой </w:t>
            </w:r>
            <w:r>
              <w:br/>
            </w:r>
            <w:r>
              <w:rPr>
                <w:rFonts w:ascii="Times New Roman"/>
                <w:b w:val="false"/>
                <w:i w:val="false"/>
                <w:color w:val="000000"/>
                <w:sz w:val="20"/>
              </w:rPr>
              <w:t>
работы на местном уровне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улиц населенных пунктов</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"Развитие регионов"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 города районного значения, поселка, села, сельского округа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448"/>
          <w:p>
            <w:pPr>
              <w:spacing w:after="20"/>
              <w:ind w:left="20"/>
              <w:jc w:val="both"/>
            </w:pPr>
            <w:r>
              <w:rPr>
                <w:rFonts w:ascii="Times New Roman"/>
                <w:b w:val="false"/>
                <w:i w:val="false"/>
                <w:color w:val="000000"/>
                <w:sz w:val="20"/>
              </w:rPr>
              <w:t>
1</w:t>
            </w:r>
          </w:p>
          <w:bookmarkEnd w:id="448"/>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поселка Жалагаш</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49"/>
          <w:p>
            <w:pPr>
              <w:spacing w:after="20"/>
              <w:ind w:left="20"/>
              <w:jc w:val="both"/>
            </w:pPr>
            <w:r>
              <w:rPr>
                <w:rFonts w:ascii="Times New Roman"/>
                <w:b w:val="false"/>
                <w:i w:val="false"/>
                <w:color w:val="000000"/>
                <w:sz w:val="20"/>
              </w:rPr>
              <w:t>
2</w:t>
            </w:r>
          </w:p>
          <w:bookmarkEnd w:id="449"/>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450"/>
          <w:p>
            <w:pPr>
              <w:spacing w:after="20"/>
              <w:ind w:left="20"/>
              <w:jc w:val="both"/>
            </w:pPr>
            <w:r>
              <w:rPr>
                <w:rFonts w:ascii="Times New Roman"/>
                <w:b w:val="false"/>
                <w:i w:val="false"/>
                <w:color w:val="000000"/>
                <w:sz w:val="20"/>
              </w:rPr>
              <w:t>
3</w:t>
            </w:r>
          </w:p>
          <w:bookmarkEnd w:id="450"/>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451"/>
          <w:p>
            <w:pPr>
              <w:spacing w:after="20"/>
              <w:ind w:left="20"/>
              <w:jc w:val="both"/>
            </w:pPr>
            <w:r>
              <w:rPr>
                <w:rFonts w:ascii="Times New Roman"/>
                <w:b w:val="false"/>
                <w:i w:val="false"/>
                <w:color w:val="000000"/>
                <w:sz w:val="20"/>
              </w:rPr>
              <w:t>
4</w:t>
            </w:r>
          </w:p>
          <w:bookmarkEnd w:id="451"/>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452"/>
          <w:p>
            <w:pPr>
              <w:spacing w:after="20"/>
              <w:ind w:left="20"/>
              <w:jc w:val="both"/>
            </w:pPr>
            <w:r>
              <w:rPr>
                <w:rFonts w:ascii="Times New Roman"/>
                <w:b w:val="false"/>
                <w:i w:val="false"/>
                <w:color w:val="000000"/>
                <w:sz w:val="20"/>
              </w:rPr>
              <w:t>
5</w:t>
            </w:r>
          </w:p>
          <w:bookmarkEnd w:id="452"/>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Аккум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53"/>
          <w:p>
            <w:pPr>
              <w:spacing w:after="20"/>
              <w:ind w:left="20"/>
              <w:jc w:val="both"/>
            </w:pPr>
            <w:r>
              <w:rPr>
                <w:rFonts w:ascii="Times New Roman"/>
                <w:b w:val="false"/>
                <w:i w:val="false"/>
                <w:color w:val="000000"/>
                <w:sz w:val="20"/>
              </w:rPr>
              <w:t>
6</w:t>
            </w:r>
          </w:p>
          <w:bookmarkEnd w:id="453"/>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Бухарбай батыр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454"/>
          <w:p>
            <w:pPr>
              <w:spacing w:after="20"/>
              <w:ind w:left="20"/>
              <w:jc w:val="both"/>
            </w:pPr>
            <w:r>
              <w:rPr>
                <w:rFonts w:ascii="Times New Roman"/>
                <w:b w:val="false"/>
                <w:i w:val="false"/>
                <w:color w:val="000000"/>
                <w:sz w:val="20"/>
              </w:rPr>
              <w:t>
7</w:t>
            </w:r>
          </w:p>
          <w:bookmarkEnd w:id="454"/>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Енбек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455"/>
          <w:p>
            <w:pPr>
              <w:spacing w:after="20"/>
              <w:ind w:left="20"/>
              <w:jc w:val="both"/>
            </w:pPr>
            <w:r>
              <w:rPr>
                <w:rFonts w:ascii="Times New Roman"/>
                <w:b w:val="false"/>
                <w:i w:val="false"/>
                <w:color w:val="000000"/>
                <w:sz w:val="20"/>
              </w:rPr>
              <w:t>
8</w:t>
            </w:r>
          </w:p>
          <w:bookmarkEnd w:id="455"/>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456"/>
          <w:p>
            <w:pPr>
              <w:spacing w:after="20"/>
              <w:ind w:left="20"/>
              <w:jc w:val="both"/>
            </w:pPr>
            <w:r>
              <w:rPr>
                <w:rFonts w:ascii="Times New Roman"/>
                <w:b w:val="false"/>
                <w:i w:val="false"/>
                <w:color w:val="000000"/>
                <w:sz w:val="20"/>
              </w:rPr>
              <w:t>
9</w:t>
            </w:r>
          </w:p>
          <w:bookmarkEnd w:id="456"/>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457"/>
          <w:p>
            <w:pPr>
              <w:spacing w:after="20"/>
              <w:ind w:left="20"/>
              <w:jc w:val="both"/>
            </w:pPr>
            <w:r>
              <w:rPr>
                <w:rFonts w:ascii="Times New Roman"/>
                <w:b w:val="false"/>
                <w:i w:val="false"/>
                <w:color w:val="000000"/>
                <w:sz w:val="20"/>
              </w:rPr>
              <w:t>
10</w:t>
            </w:r>
          </w:p>
          <w:bookmarkEnd w:id="457"/>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58"/>
          <w:p>
            <w:pPr>
              <w:spacing w:after="20"/>
              <w:ind w:left="20"/>
              <w:jc w:val="both"/>
            </w:pPr>
            <w:r>
              <w:rPr>
                <w:rFonts w:ascii="Times New Roman"/>
                <w:b w:val="false"/>
                <w:i w:val="false"/>
                <w:color w:val="000000"/>
                <w:sz w:val="20"/>
              </w:rPr>
              <w:t>
11</w:t>
            </w:r>
          </w:p>
          <w:bookmarkEnd w:id="458"/>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Мадениет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459"/>
          <w:p>
            <w:pPr>
              <w:spacing w:after="20"/>
              <w:ind w:left="20"/>
              <w:jc w:val="both"/>
            </w:pPr>
            <w:r>
              <w:rPr>
                <w:rFonts w:ascii="Times New Roman"/>
                <w:b w:val="false"/>
                <w:i w:val="false"/>
                <w:color w:val="000000"/>
                <w:sz w:val="20"/>
              </w:rPr>
              <w:t>
12</w:t>
            </w:r>
          </w:p>
          <w:bookmarkEnd w:id="459"/>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460"/>
          <w:p>
            <w:pPr>
              <w:spacing w:after="20"/>
              <w:ind w:left="20"/>
              <w:jc w:val="both"/>
            </w:pPr>
            <w:r>
              <w:rPr>
                <w:rFonts w:ascii="Times New Roman"/>
                <w:b w:val="false"/>
                <w:i w:val="false"/>
                <w:color w:val="000000"/>
                <w:sz w:val="20"/>
              </w:rPr>
              <w:t>
13</w:t>
            </w:r>
          </w:p>
          <w:bookmarkEnd w:id="460"/>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461"/>
          <w:p>
            <w:pPr>
              <w:spacing w:after="20"/>
              <w:ind w:left="20"/>
              <w:jc w:val="both"/>
            </w:pPr>
            <w:r>
              <w:rPr>
                <w:rFonts w:ascii="Times New Roman"/>
                <w:b w:val="false"/>
                <w:i w:val="false"/>
                <w:color w:val="000000"/>
                <w:sz w:val="20"/>
              </w:rPr>
              <w:t>
14</w:t>
            </w:r>
          </w:p>
          <w:bookmarkEnd w:id="461"/>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462"/>
          <w:p>
            <w:pPr>
              <w:spacing w:after="20"/>
              <w:ind w:left="20"/>
              <w:jc w:val="both"/>
            </w:pPr>
            <w:r>
              <w:rPr>
                <w:rFonts w:ascii="Times New Roman"/>
                <w:b w:val="false"/>
                <w:i w:val="false"/>
                <w:color w:val="000000"/>
                <w:sz w:val="20"/>
              </w:rPr>
              <w:t>
15</w:t>
            </w:r>
          </w:p>
          <w:bookmarkEnd w:id="462"/>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N 27-2</w:t>
            </w:r>
          </w:p>
        </w:tc>
      </w:tr>
    </w:tbl>
    <w:bookmarkStart w:name="z18" w:id="463"/>
    <w:p>
      <w:pPr>
        <w:spacing w:after="0"/>
        <w:ind w:left="0"/>
        <w:jc w:val="left"/>
      </w:pPr>
      <w:r>
        <w:rPr>
          <w:rFonts w:ascii="Times New Roman"/>
          <w:b/>
          <w:i w:val="false"/>
          <w:color w:val="000000"/>
        </w:rPr>
        <w:t xml:space="preserve"> Целевые текущие трансферты предусмотренные за счет средств областного бюджета в бюджет района на 2014 год</w:t>
      </w:r>
    </w:p>
    <w:bookmarkEnd w:id="463"/>
    <w:bookmarkStart w:name="z960" w:id="464"/>
    <w:p>
      <w:pPr>
        <w:spacing w:after="0"/>
        <w:ind w:left="0"/>
        <w:jc w:val="both"/>
      </w:pPr>
      <w:r>
        <w:rPr>
          <w:rFonts w:ascii="Times New Roman"/>
          <w:b w:val="false"/>
          <w:i w:val="false"/>
          <w:color w:val="ff0000"/>
          <w:sz w:val="28"/>
        </w:rPr>
        <w:t xml:space="preserve">
      Сноска. Приложение 6 - в редакции решения Жалагашского районного маслихата Кызылординской области </w:t>
      </w:r>
      <w:r>
        <w:rPr>
          <w:rFonts w:ascii="Times New Roman"/>
          <w:b w:val="false"/>
          <w:i w:val="false"/>
          <w:color w:val="ff0000"/>
          <w:sz w:val="28"/>
        </w:rPr>
        <w:t xml:space="preserve">от 27.11.2014 </w:t>
      </w:r>
      <w:r>
        <w:rPr>
          <w:rFonts w:ascii="Times New Roman"/>
          <w:b w:val="false"/>
          <w:i w:val="false"/>
          <w:color w:val="ff0000"/>
          <w:sz w:val="28"/>
        </w:rPr>
        <w:t xml:space="preserve"> 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0"/>
        <w:gridCol w:w="4980"/>
      </w:tblGrid>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465"/>
          <w:p>
            <w:pPr>
              <w:spacing w:after="20"/>
              <w:ind w:left="20"/>
              <w:jc w:val="both"/>
            </w:pPr>
            <w:r>
              <w:rPr>
                <w:rFonts w:ascii="Times New Roman"/>
                <w:b w:val="false"/>
                <w:i w:val="false"/>
                <w:color w:val="000000"/>
                <w:sz w:val="20"/>
              </w:rPr>
              <w:t>
Наименование</w:t>
            </w:r>
          </w:p>
          <w:bookmarkEnd w:id="465"/>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466"/>
          <w:p>
            <w:pPr>
              <w:spacing w:after="20"/>
              <w:ind w:left="20"/>
              <w:jc w:val="both"/>
            </w:pPr>
            <w:r>
              <w:rPr>
                <w:rFonts w:ascii="Times New Roman"/>
                <w:b w:val="false"/>
                <w:i w:val="false"/>
                <w:color w:val="000000"/>
                <w:sz w:val="20"/>
              </w:rPr>
              <w:t xml:space="preserve">
Всего </w:t>
            </w:r>
          </w:p>
          <w:bookmarkEnd w:id="466"/>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335018</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67"/>
          <w:p>
            <w:pPr>
              <w:spacing w:after="20"/>
              <w:ind w:left="20"/>
              <w:jc w:val="both"/>
            </w:pPr>
            <w:r>
              <w:rPr>
                <w:rFonts w:ascii="Times New Roman"/>
                <w:b w:val="false"/>
                <w:i w:val="false"/>
                <w:color w:val="000000"/>
                <w:sz w:val="20"/>
              </w:rPr>
              <w:t>
Материально-техническое оснащение организаций образования</w:t>
            </w:r>
          </w:p>
          <w:bookmarkEnd w:id="467"/>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68"/>
          <w:p>
            <w:pPr>
              <w:spacing w:after="20"/>
              <w:ind w:left="20"/>
              <w:jc w:val="both"/>
            </w:pPr>
            <w:r>
              <w:rPr>
                <w:rFonts w:ascii="Times New Roman"/>
                <w:b w:val="false"/>
                <w:i w:val="false"/>
                <w:color w:val="000000"/>
                <w:sz w:val="20"/>
              </w:rPr>
              <w:t>
Выплата материальной помощи отдельным категориям граждан</w:t>
            </w:r>
          </w:p>
          <w:bookmarkEnd w:id="468"/>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69"/>
          <w:p>
            <w:pPr>
              <w:spacing w:after="20"/>
              <w:ind w:left="20"/>
              <w:jc w:val="both"/>
            </w:pPr>
            <w:r>
              <w:rPr>
                <w:rFonts w:ascii="Times New Roman"/>
                <w:b w:val="false"/>
                <w:i w:val="false"/>
                <w:color w:val="000000"/>
                <w:sz w:val="20"/>
              </w:rPr>
              <w:t>
Оказание социальной помощи для обучения студентов из числа семей социально- уязвимых слоев населения по востребованным в регионе специальностям</w:t>
            </w:r>
          </w:p>
          <w:bookmarkEnd w:id="469"/>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470"/>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bookmarkEnd w:id="470"/>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471"/>
          <w:p>
            <w:pPr>
              <w:spacing w:after="20"/>
              <w:ind w:left="20"/>
              <w:jc w:val="both"/>
            </w:pPr>
            <w:r>
              <w:rPr>
                <w:rFonts w:ascii="Times New Roman"/>
                <w:b w:val="false"/>
                <w:i w:val="false"/>
                <w:color w:val="000000"/>
                <w:sz w:val="20"/>
              </w:rPr>
              <w:t>
Оснащение стоматологических кабинетов организаций образования</w:t>
            </w:r>
          </w:p>
          <w:bookmarkEnd w:id="471"/>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72"/>
          <w:p>
            <w:pPr>
              <w:spacing w:after="20"/>
              <w:ind w:left="20"/>
              <w:jc w:val="both"/>
            </w:pPr>
            <w:r>
              <w:rPr>
                <w:rFonts w:ascii="Times New Roman"/>
                <w:b w:val="false"/>
                <w:i w:val="false"/>
                <w:color w:val="000000"/>
                <w:sz w:val="20"/>
              </w:rPr>
              <w:t>
Социальная помощь для больных туберкулезом, находящихся на поддерживающем этапе лечения</w:t>
            </w:r>
          </w:p>
          <w:bookmarkEnd w:id="472"/>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473"/>
          <w:p>
            <w:pPr>
              <w:spacing w:after="20"/>
              <w:ind w:left="20"/>
              <w:jc w:val="both"/>
            </w:pPr>
            <w:r>
              <w:rPr>
                <w:rFonts w:ascii="Times New Roman"/>
                <w:b w:val="false"/>
                <w:i w:val="false"/>
                <w:color w:val="000000"/>
                <w:sz w:val="20"/>
              </w:rPr>
              <w:t>
Реализация Плана мероприятий по обеспечению прав и улучшению качества жизни инвалидов</w:t>
            </w:r>
          </w:p>
          <w:bookmarkEnd w:id="473"/>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474"/>
          <w:p>
            <w:pPr>
              <w:spacing w:after="20"/>
              <w:ind w:left="20"/>
              <w:jc w:val="both"/>
            </w:pPr>
            <w:r>
              <w:rPr>
                <w:rFonts w:ascii="Times New Roman"/>
                <w:b w:val="false"/>
                <w:i w:val="false"/>
                <w:color w:val="000000"/>
                <w:sz w:val="20"/>
              </w:rPr>
              <w:t>
Капитальный ремонт объектов социальной сферы</w:t>
            </w:r>
          </w:p>
          <w:bookmarkEnd w:id="474"/>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141236</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475"/>
          <w:p>
            <w:pPr>
              <w:spacing w:after="20"/>
              <w:ind w:left="20"/>
              <w:jc w:val="both"/>
            </w:pPr>
            <w:r>
              <w:rPr>
                <w:rFonts w:ascii="Times New Roman"/>
                <w:b w:val="false"/>
                <w:i w:val="false"/>
                <w:color w:val="000000"/>
                <w:sz w:val="20"/>
              </w:rPr>
              <w:t xml:space="preserve">
Укрепление материально-технической базы ветеринарных организаций </w:t>
            </w:r>
          </w:p>
          <w:bookmarkEnd w:id="475"/>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476"/>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bookmarkEnd w:id="476"/>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99525</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477"/>
          <w:p>
            <w:pPr>
              <w:spacing w:after="20"/>
              <w:ind w:left="20"/>
              <w:jc w:val="both"/>
            </w:pPr>
            <w:r>
              <w:rPr>
                <w:rFonts w:ascii="Times New Roman"/>
                <w:b w:val="false"/>
                <w:i w:val="false"/>
                <w:color w:val="000000"/>
                <w:sz w:val="20"/>
              </w:rPr>
              <w:t xml:space="preserve">
Внедрение электронной образовательной системы обучения для учащихся школ </w:t>
            </w:r>
          </w:p>
          <w:bookmarkEnd w:id="477"/>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478"/>
          <w:p>
            <w:pPr>
              <w:spacing w:after="20"/>
              <w:ind w:left="20"/>
              <w:jc w:val="both"/>
            </w:pPr>
            <w:r>
              <w:rPr>
                <w:rFonts w:ascii="Times New Roman"/>
                <w:b w:val="false"/>
                <w:i w:val="false"/>
                <w:color w:val="000000"/>
                <w:sz w:val="20"/>
              </w:rPr>
              <w:t>
Установка современных высокоэффективных технологий очистки воды в школах</w:t>
            </w:r>
          </w:p>
          <w:bookmarkEnd w:id="478"/>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N 27-2</w:t>
            </w:r>
          </w:p>
        </w:tc>
      </w:tr>
    </w:tbl>
    <w:bookmarkStart w:name="z19" w:id="479"/>
    <w:p>
      <w:pPr>
        <w:spacing w:after="0"/>
        <w:ind w:left="0"/>
        <w:jc w:val="left"/>
      </w:pPr>
      <w:r>
        <w:rPr>
          <w:rFonts w:ascii="Times New Roman"/>
          <w:b/>
          <w:i w:val="false"/>
          <w:color w:val="000000"/>
        </w:rPr>
        <w:t xml:space="preserve"> Целевые трансферты на развитие предусмотренные за счет средств областного бюджета в бюджет района на 2014 год</w:t>
      </w:r>
    </w:p>
    <w:bookmarkEnd w:id="479"/>
    <w:bookmarkStart w:name="z976" w:id="480"/>
    <w:p>
      <w:pPr>
        <w:spacing w:after="0"/>
        <w:ind w:left="0"/>
        <w:jc w:val="both"/>
      </w:pPr>
      <w:r>
        <w:rPr>
          <w:rFonts w:ascii="Times New Roman"/>
          <w:b w:val="false"/>
          <w:i w:val="false"/>
          <w:color w:val="ff0000"/>
          <w:sz w:val="28"/>
        </w:rPr>
        <w:t xml:space="preserve">
      Сноска. Приложение 7 - в редакции решения Жалагашского районного маслихата Кызылординской области от 27.11.2014 </w:t>
      </w:r>
      <w:r>
        <w:rPr>
          <w:rFonts w:ascii="Times New Roman"/>
          <w:b w:val="false"/>
          <w:i w:val="false"/>
          <w:color w:val="ff0000"/>
          <w:sz w:val="28"/>
        </w:rPr>
        <w:t xml:space="preserve"> 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9"/>
        <w:gridCol w:w="4491"/>
      </w:tblGrid>
      <w:tr>
        <w:trPr>
          <w:trHeight w:val="30" w:hRule="atLeast"/>
        </w:trPr>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481"/>
          <w:p>
            <w:pPr>
              <w:spacing w:after="20"/>
              <w:ind w:left="20"/>
              <w:jc w:val="both"/>
            </w:pPr>
            <w:r>
              <w:rPr>
                <w:rFonts w:ascii="Times New Roman"/>
                <w:b w:val="false"/>
                <w:i w:val="false"/>
                <w:color w:val="000000"/>
                <w:sz w:val="20"/>
              </w:rPr>
              <w:t>
Наименование</w:t>
            </w:r>
          </w:p>
          <w:bookmarkEnd w:id="481"/>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482"/>
          <w:p>
            <w:pPr>
              <w:spacing w:after="20"/>
              <w:ind w:left="20"/>
              <w:jc w:val="both"/>
            </w:pPr>
            <w:r>
              <w:rPr>
                <w:rFonts w:ascii="Times New Roman"/>
                <w:b w:val="false"/>
                <w:i w:val="false"/>
                <w:color w:val="000000"/>
                <w:sz w:val="20"/>
              </w:rPr>
              <w:t xml:space="preserve">
Всего </w:t>
            </w:r>
          </w:p>
          <w:bookmarkEnd w:id="482"/>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167877</w:t>
            </w:r>
          </w:p>
        </w:tc>
      </w:tr>
      <w:tr>
        <w:trPr>
          <w:trHeight w:val="30" w:hRule="atLeast"/>
        </w:trPr>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483"/>
          <w:p>
            <w:pPr>
              <w:spacing w:after="20"/>
              <w:ind w:left="20"/>
              <w:jc w:val="both"/>
            </w:pPr>
            <w:r>
              <w:rPr>
                <w:rFonts w:ascii="Times New Roman"/>
                <w:b w:val="false"/>
                <w:i w:val="false"/>
                <w:color w:val="000000"/>
                <w:sz w:val="20"/>
              </w:rPr>
              <w:t>
Строительство и (или) приобретение жилья государственного коммунального жилищного фонда</w:t>
            </w:r>
          </w:p>
          <w:bookmarkEnd w:id="483"/>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484"/>
          <w:p>
            <w:pPr>
              <w:spacing w:after="20"/>
              <w:ind w:left="20"/>
              <w:jc w:val="both"/>
            </w:pPr>
            <w:r>
              <w:rPr>
                <w:rFonts w:ascii="Times New Roman"/>
                <w:b w:val="false"/>
                <w:i w:val="false"/>
                <w:color w:val="000000"/>
                <w:sz w:val="20"/>
              </w:rPr>
              <w:t>
Развитие системы водаснабжения и водоотведения в сельских населенных пунктах</w:t>
            </w:r>
          </w:p>
          <w:bookmarkEnd w:id="484"/>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58380</w:t>
            </w:r>
          </w:p>
        </w:tc>
      </w:tr>
      <w:tr>
        <w:trPr>
          <w:trHeight w:val="30" w:hRule="atLeast"/>
        </w:trPr>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485"/>
          <w:p>
            <w:pPr>
              <w:spacing w:after="20"/>
              <w:ind w:left="20"/>
              <w:jc w:val="both"/>
            </w:pPr>
            <w:r>
              <w:rPr>
                <w:rFonts w:ascii="Times New Roman"/>
                <w:b w:val="false"/>
                <w:i w:val="false"/>
                <w:color w:val="000000"/>
                <w:sz w:val="20"/>
              </w:rPr>
              <w:t xml:space="preserve">
Реконструкция системы теплоснабжения здания Дома культуры в населенном пункте Тан Жалагашского района </w:t>
            </w:r>
          </w:p>
          <w:bookmarkEnd w:id="485"/>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w:t>
            </w:r>
          </w:p>
        </w:tc>
      </w:tr>
      <w:tr>
        <w:trPr>
          <w:trHeight w:val="30" w:hRule="atLeast"/>
        </w:trPr>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486"/>
          <w:p>
            <w:pPr>
              <w:spacing w:after="20"/>
              <w:ind w:left="20"/>
              <w:jc w:val="both"/>
            </w:pPr>
            <w:r>
              <w:rPr>
                <w:rFonts w:ascii="Times New Roman"/>
                <w:b w:val="false"/>
                <w:i w:val="false"/>
                <w:color w:val="000000"/>
                <w:sz w:val="20"/>
              </w:rPr>
              <w:t>
Строительство сетей 10 кВ и 0,4 кВ населенного пункта Аксу Жалагашского района Кызылординской области</w:t>
            </w:r>
          </w:p>
          <w:bookmarkEnd w:id="486"/>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N 27-2</w:t>
            </w:r>
          </w:p>
        </w:tc>
      </w:tr>
    </w:tbl>
    <w:bookmarkStart w:name="z20" w:id="487"/>
    <w:p>
      <w:pPr>
        <w:spacing w:after="0"/>
        <w:ind w:left="0"/>
        <w:jc w:val="left"/>
      </w:pPr>
      <w:r>
        <w:rPr>
          <w:rFonts w:ascii="Times New Roman"/>
          <w:b/>
          <w:i w:val="false"/>
          <w:color w:val="000000"/>
        </w:rPr>
        <w:t xml:space="preserve"> Целевые текущие трансферты предусмотренные за счет средств республиканского бюджета в бюджет района на 2014 год</w:t>
      </w:r>
    </w:p>
    <w:bookmarkEnd w:id="487"/>
    <w:bookmarkStart w:name="z984" w:id="488"/>
    <w:p>
      <w:pPr>
        <w:spacing w:after="0"/>
        <w:ind w:left="0"/>
        <w:jc w:val="both"/>
      </w:pPr>
      <w:r>
        <w:rPr>
          <w:rFonts w:ascii="Times New Roman"/>
          <w:b w:val="false"/>
          <w:i w:val="false"/>
          <w:color w:val="ff0000"/>
          <w:sz w:val="28"/>
        </w:rPr>
        <w:t xml:space="preserve">
      Сноска. Приложение 8 - в редакции решения Жалагашского районного маслихата Кызылординской области от 27.11.2014 </w:t>
      </w:r>
      <w:r>
        <w:rPr>
          <w:rFonts w:ascii="Times New Roman"/>
          <w:b w:val="false"/>
          <w:i w:val="false"/>
          <w:color w:val="ff0000"/>
          <w:sz w:val="28"/>
        </w:rPr>
        <w:t xml:space="preserve"> 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6"/>
        <w:gridCol w:w="3864"/>
      </w:tblGrid>
      <w:tr>
        <w:trPr>
          <w:trHeight w:val="30" w:hRule="atLeast"/>
        </w:trPr>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89"/>
          <w:p>
            <w:pPr>
              <w:spacing w:after="20"/>
              <w:ind w:left="20"/>
              <w:jc w:val="both"/>
            </w:pPr>
            <w:r>
              <w:rPr>
                <w:rFonts w:ascii="Times New Roman"/>
                <w:b w:val="false"/>
                <w:i w:val="false"/>
                <w:color w:val="000000"/>
                <w:sz w:val="20"/>
              </w:rPr>
              <w:t>
Наименование</w:t>
            </w:r>
          </w:p>
          <w:bookmarkEnd w:id="489"/>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490"/>
          <w:p>
            <w:pPr>
              <w:spacing w:after="20"/>
              <w:ind w:left="20"/>
              <w:jc w:val="both"/>
            </w:pPr>
            <w:r>
              <w:rPr>
                <w:rFonts w:ascii="Times New Roman"/>
                <w:b w:val="false"/>
                <w:i w:val="false"/>
                <w:color w:val="000000"/>
                <w:sz w:val="20"/>
              </w:rPr>
              <w:t xml:space="preserve">
Всего </w:t>
            </w:r>
          </w:p>
          <w:bookmarkEnd w:id="490"/>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371248</w:t>
            </w:r>
          </w:p>
        </w:tc>
      </w:tr>
      <w:tr>
        <w:trPr>
          <w:trHeight w:val="30" w:hRule="atLeast"/>
        </w:trPr>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491"/>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bookmarkEnd w:id="491"/>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197779</w:t>
            </w:r>
          </w:p>
        </w:tc>
      </w:tr>
      <w:tr>
        <w:trPr>
          <w:trHeight w:val="30" w:hRule="atLeast"/>
        </w:trPr>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92"/>
          <w:p>
            <w:pPr>
              <w:spacing w:after="20"/>
              <w:ind w:left="20"/>
              <w:jc w:val="both"/>
            </w:pPr>
            <w:r>
              <w:rPr>
                <w:rFonts w:ascii="Times New Roman"/>
                <w:b w:val="false"/>
                <w:i w:val="false"/>
                <w:color w:val="000000"/>
                <w:sz w:val="20"/>
              </w:rPr>
              <w:t>
Реализация Государственной программы развития образования в Республике Казахстан на 2011-2020 годы</w:t>
            </w:r>
          </w:p>
          <w:bookmarkEnd w:id="492"/>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r>
      <w:tr>
        <w:trPr>
          <w:trHeight w:val="30" w:hRule="atLeast"/>
        </w:trPr>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493"/>
          <w:p>
            <w:pPr>
              <w:spacing w:after="20"/>
              <w:ind w:left="20"/>
              <w:jc w:val="both"/>
            </w:pPr>
            <w:r>
              <w:rPr>
                <w:rFonts w:ascii="Times New Roman"/>
                <w:b w:val="false"/>
                <w:i w:val="false"/>
                <w:color w:val="000000"/>
                <w:sz w:val="20"/>
              </w:rPr>
              <w:t>
Повышение оплаты труда учителям, прошедшим повышение квалификации по трехуровневой системе</w:t>
            </w:r>
          </w:p>
          <w:bookmarkEnd w:id="493"/>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34581</w:t>
            </w:r>
          </w:p>
        </w:tc>
      </w:tr>
      <w:tr>
        <w:trPr>
          <w:trHeight w:val="30" w:hRule="atLeast"/>
        </w:trPr>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94"/>
          <w:p>
            <w:pPr>
              <w:spacing w:after="20"/>
              <w:ind w:left="20"/>
              <w:jc w:val="both"/>
            </w:pPr>
            <w:r>
              <w:rPr>
                <w:rFonts w:ascii="Times New Roman"/>
                <w:b w:val="false"/>
                <w:i w:val="false"/>
                <w:color w:val="000000"/>
                <w:sz w:val="20"/>
              </w:rPr>
              <w:t>
Реализация Плана мероприятий по обеспечению прав и улучшению качества жизни инвалидов</w:t>
            </w:r>
          </w:p>
          <w:bookmarkEnd w:id="494"/>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495"/>
          <w:p>
            <w:pPr>
              <w:spacing w:after="20"/>
              <w:ind w:left="20"/>
              <w:jc w:val="both"/>
            </w:pPr>
            <w:r>
              <w:rPr>
                <w:rFonts w:ascii="Times New Roman"/>
                <w:b w:val="false"/>
                <w:i w:val="false"/>
                <w:color w:val="000000"/>
                <w:sz w:val="20"/>
              </w:rPr>
              <w:t>
Государственная адресная социальная помощь</w:t>
            </w:r>
          </w:p>
          <w:bookmarkEnd w:id="495"/>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496"/>
          <w:p>
            <w:pPr>
              <w:spacing w:after="20"/>
              <w:ind w:left="20"/>
              <w:jc w:val="both"/>
            </w:pPr>
            <w:r>
              <w:rPr>
                <w:rFonts w:ascii="Times New Roman"/>
                <w:b w:val="false"/>
                <w:i w:val="false"/>
                <w:color w:val="000000"/>
                <w:sz w:val="20"/>
              </w:rPr>
              <w:t>
Государственные пособия для детей до 18 лет</w:t>
            </w:r>
          </w:p>
          <w:bookmarkEnd w:id="496"/>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497"/>
          <w:p>
            <w:pPr>
              <w:spacing w:after="20"/>
              <w:ind w:left="20"/>
              <w:jc w:val="both"/>
            </w:pPr>
            <w:r>
              <w:rPr>
                <w:rFonts w:ascii="Times New Roman"/>
                <w:b w:val="false"/>
                <w:i w:val="false"/>
                <w:color w:val="000000"/>
                <w:sz w:val="20"/>
              </w:rPr>
              <w:t xml:space="preserve">
Выплата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 </w:t>
            </w:r>
          </w:p>
          <w:bookmarkEnd w:id="497"/>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N 27-2</w:t>
            </w:r>
          </w:p>
        </w:tc>
      </w:tr>
    </w:tbl>
    <w:bookmarkStart w:name="z21" w:id="498"/>
    <w:p>
      <w:pPr>
        <w:spacing w:after="0"/>
        <w:ind w:left="0"/>
        <w:jc w:val="left"/>
      </w:pPr>
      <w:r>
        <w:rPr>
          <w:rFonts w:ascii="Times New Roman"/>
          <w:b/>
          <w:i w:val="false"/>
          <w:color w:val="000000"/>
        </w:rPr>
        <w:t xml:space="preserve"> Целевые трансферты на развитие предусмотренные за счет средств республиканского бюджета в бюджет района на 2014 год</w:t>
      </w:r>
    </w:p>
    <w:bookmarkEnd w:id="498"/>
    <w:bookmarkStart w:name="z995" w:id="499"/>
    <w:p>
      <w:pPr>
        <w:spacing w:after="0"/>
        <w:ind w:left="0"/>
        <w:jc w:val="both"/>
      </w:pPr>
      <w:r>
        <w:rPr>
          <w:rFonts w:ascii="Times New Roman"/>
          <w:b w:val="false"/>
          <w:i w:val="false"/>
          <w:color w:val="ff0000"/>
          <w:sz w:val="28"/>
        </w:rPr>
        <w:t xml:space="preserve">
      Сноска. Приложение 9 - в редакции решения Жалагашского районного маслихата Кызылординской области от 27.11.2014 </w:t>
      </w:r>
      <w:r>
        <w:rPr>
          <w:rFonts w:ascii="Times New Roman"/>
          <w:b w:val="false"/>
          <w:i w:val="false"/>
          <w:color w:val="ff0000"/>
          <w:sz w:val="28"/>
        </w:rPr>
        <w:t xml:space="preserve"> 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1"/>
        <w:gridCol w:w="6379"/>
      </w:tblGrid>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500"/>
          <w:p>
            <w:pPr>
              <w:spacing w:after="20"/>
              <w:ind w:left="20"/>
              <w:jc w:val="both"/>
            </w:pPr>
            <w:r>
              <w:rPr>
                <w:rFonts w:ascii="Times New Roman"/>
                <w:b w:val="false"/>
                <w:i w:val="false"/>
                <w:color w:val="000000"/>
                <w:sz w:val="20"/>
              </w:rPr>
              <w:t>
Наименование</w:t>
            </w:r>
          </w:p>
          <w:bookmarkEnd w:id="500"/>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501"/>
          <w:p>
            <w:pPr>
              <w:spacing w:after="20"/>
              <w:ind w:left="20"/>
              <w:jc w:val="both"/>
            </w:pPr>
            <w:r>
              <w:rPr>
                <w:rFonts w:ascii="Times New Roman"/>
                <w:b w:val="false"/>
                <w:i w:val="false"/>
                <w:color w:val="000000"/>
                <w:sz w:val="20"/>
              </w:rPr>
              <w:t xml:space="preserve">
Всего </w:t>
            </w:r>
          </w:p>
          <w:bookmarkEnd w:id="501"/>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510453</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502"/>
          <w:p>
            <w:pPr>
              <w:spacing w:after="20"/>
              <w:ind w:left="20"/>
              <w:jc w:val="both"/>
            </w:pPr>
            <w:r>
              <w:rPr>
                <w:rFonts w:ascii="Times New Roman"/>
                <w:b w:val="false"/>
                <w:i w:val="false"/>
                <w:color w:val="000000"/>
                <w:sz w:val="20"/>
              </w:rPr>
              <w:t>
Развитие, обустройство и (или) приобретение инженерно-коммуникационной инфраструктуры</w:t>
            </w:r>
          </w:p>
          <w:bookmarkEnd w:id="502"/>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503"/>
          <w:p>
            <w:pPr>
              <w:spacing w:after="20"/>
              <w:ind w:left="20"/>
              <w:jc w:val="both"/>
            </w:pPr>
            <w:r>
              <w:rPr>
                <w:rFonts w:ascii="Times New Roman"/>
                <w:b w:val="false"/>
                <w:i w:val="false"/>
                <w:color w:val="000000"/>
                <w:sz w:val="20"/>
              </w:rPr>
              <w:t>
Развитие системы водаснабжения и водоотведения в сельских населенных пунктах</w:t>
            </w:r>
          </w:p>
          <w:bookmarkEnd w:id="503"/>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504"/>
          <w:p>
            <w:pPr>
              <w:spacing w:after="20"/>
              <w:ind w:left="20"/>
              <w:jc w:val="both"/>
            </w:pPr>
            <w:r>
              <w:rPr>
                <w:rFonts w:ascii="Times New Roman"/>
                <w:b w:val="false"/>
                <w:i w:val="false"/>
                <w:color w:val="000000"/>
                <w:sz w:val="20"/>
              </w:rPr>
              <w:t>
Увеличение уставных капиталов специализированных уполномоченных организаций</w:t>
            </w:r>
          </w:p>
          <w:bookmarkEnd w:id="504"/>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N 27-2</w:t>
            </w:r>
          </w:p>
        </w:tc>
      </w:tr>
    </w:tbl>
    <w:bookmarkStart w:name="z22" w:id="505"/>
    <w:p>
      <w:pPr>
        <w:spacing w:after="0"/>
        <w:ind w:left="0"/>
        <w:jc w:val="left"/>
      </w:pPr>
      <w:r>
        <w:rPr>
          <w:rFonts w:ascii="Times New Roman"/>
          <w:b/>
          <w:i w:val="false"/>
          <w:color w:val="000000"/>
        </w:rPr>
        <w:t xml:space="preserve"> Перечень бюджетных программ, не подлежащих секвестру в процессе исполнения бюджета района на 2014 год</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06"/>
          <w:p>
            <w:pPr>
              <w:spacing w:after="20"/>
              <w:ind w:left="20"/>
              <w:jc w:val="both"/>
            </w:pPr>
            <w:r>
              <w:rPr>
                <w:rFonts w:ascii="Times New Roman"/>
                <w:b w:val="false"/>
                <w:i w:val="false"/>
                <w:color w:val="000000"/>
                <w:sz w:val="20"/>
              </w:rPr>
              <w:t>
Наименование</w:t>
            </w:r>
          </w:p>
          <w:bookmarkEnd w:id="5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07"/>
          <w:p>
            <w:pPr>
              <w:spacing w:after="20"/>
              <w:ind w:left="20"/>
              <w:jc w:val="both"/>
            </w:pPr>
            <w:r>
              <w:rPr>
                <w:rFonts w:ascii="Times New Roman"/>
                <w:b w:val="false"/>
                <w:i w:val="false"/>
                <w:color w:val="000000"/>
                <w:sz w:val="20"/>
              </w:rPr>
              <w:t>
Образование</w:t>
            </w:r>
          </w:p>
          <w:bookmarkEnd w:id="5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08"/>
          <w:p>
            <w:pPr>
              <w:spacing w:after="20"/>
              <w:ind w:left="20"/>
              <w:jc w:val="both"/>
            </w:pPr>
            <w:r>
              <w:rPr>
                <w:rFonts w:ascii="Times New Roman"/>
                <w:b w:val="false"/>
                <w:i w:val="false"/>
                <w:color w:val="000000"/>
                <w:sz w:val="20"/>
              </w:rPr>
              <w:t>
Отдел образования района (города областного значения)</w:t>
            </w:r>
          </w:p>
          <w:bookmarkEnd w:id="50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09"/>
          <w:p>
            <w:pPr>
              <w:spacing w:after="20"/>
              <w:ind w:left="20"/>
              <w:jc w:val="both"/>
            </w:pPr>
            <w:r>
              <w:rPr>
                <w:rFonts w:ascii="Times New Roman"/>
                <w:b w:val="false"/>
                <w:i w:val="false"/>
                <w:color w:val="000000"/>
                <w:sz w:val="20"/>
              </w:rPr>
              <w:t xml:space="preserve">
Общеобразовательное обучение </w:t>
            </w:r>
          </w:p>
          <w:bookmarkEnd w:id="50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10"/>
          <w:p>
            <w:pPr>
              <w:spacing w:after="20"/>
              <w:ind w:left="20"/>
              <w:jc w:val="both"/>
            </w:pPr>
            <w:r>
              <w:rPr>
                <w:rFonts w:ascii="Times New Roman"/>
                <w:b w:val="false"/>
                <w:i w:val="false"/>
                <w:color w:val="000000"/>
                <w:sz w:val="20"/>
              </w:rPr>
              <w:t>
Здравохранение</w:t>
            </w:r>
          </w:p>
          <w:bookmarkEnd w:id="51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11"/>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bookmarkEnd w:id="51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12"/>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bookmarkEnd w:id="51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"21" декабря 2013 года N 27-2</w:t>
            </w:r>
          </w:p>
        </w:tc>
      </w:tr>
    </w:tbl>
    <w:bookmarkStart w:name="z27" w:id="513"/>
    <w:p>
      <w:pPr>
        <w:spacing w:after="0"/>
        <w:ind w:left="0"/>
        <w:jc w:val="left"/>
      </w:pPr>
      <w:r>
        <w:rPr>
          <w:rFonts w:ascii="Times New Roman"/>
          <w:b/>
          <w:i w:val="false"/>
          <w:color w:val="000000"/>
        </w:rPr>
        <w:t xml:space="preserve"> Перечень дополнительно направленных расходов по бюджетным программам бюджета района на 2014 год</w:t>
      </w:r>
    </w:p>
    <w:bookmarkEnd w:id="513"/>
    <w:bookmarkStart w:name="z1011" w:id="514"/>
    <w:p>
      <w:pPr>
        <w:spacing w:after="0"/>
        <w:ind w:left="0"/>
        <w:jc w:val="both"/>
      </w:pPr>
      <w:r>
        <w:rPr>
          <w:rFonts w:ascii="Times New Roman"/>
          <w:b w:val="false"/>
          <w:i w:val="false"/>
          <w:color w:val="ff0000"/>
          <w:sz w:val="28"/>
        </w:rPr>
        <w:t xml:space="preserve">
      Сноска. Решение дополнено приложением 11 в соответствии с решением Жалагашского районного маслихата Кызылординской области от 21.02.2014 </w:t>
      </w:r>
      <w:r>
        <w:rPr>
          <w:rFonts w:ascii="Times New Roman"/>
          <w:b w:val="false"/>
          <w:i w:val="false"/>
          <w:color w:val="ff0000"/>
          <w:sz w:val="28"/>
        </w:rPr>
        <w:t xml:space="preserve"> N 29-2</w:t>
      </w:r>
      <w:r>
        <w:rPr>
          <w:rFonts w:ascii="Times New Roman"/>
          <w:b w:val="false"/>
          <w:i w:val="false"/>
          <w:color w:val="ff0000"/>
          <w:sz w:val="28"/>
        </w:rPr>
        <w:t>(</w:t>
      </w:r>
      <w:r>
        <w:rPr>
          <w:rFonts w:ascii="Times New Roman"/>
          <w:b w:val="false"/>
          <w:i w:val="false"/>
          <w:color w:val="ff0000"/>
          <w:sz w:val="28"/>
        </w:rPr>
        <w:t xml:space="preserve"> 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01.01.2014); в редакции решения Жалагашского районного маслихата Кызылординской области </w:t>
      </w:r>
      <w:r>
        <w:rPr>
          <w:rFonts w:ascii="Times New Roman"/>
          <w:b w:val="false"/>
          <w:i w:val="false"/>
          <w:color w:val="ff0000"/>
          <w:sz w:val="28"/>
        </w:rPr>
        <w:t xml:space="preserve">от 27.11.2014 </w:t>
      </w:r>
      <w:r>
        <w:rPr>
          <w:rFonts w:ascii="Times New Roman"/>
          <w:b w:val="false"/>
          <w:i w:val="false"/>
          <w:color w:val="ff0000"/>
          <w:sz w:val="28"/>
        </w:rPr>
        <w:t xml:space="preserve"> 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5"/>
        <w:gridCol w:w="4505"/>
      </w:tblGrid>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15"/>
          <w:p>
            <w:pPr>
              <w:spacing w:after="20"/>
              <w:ind w:left="20"/>
              <w:jc w:val="both"/>
            </w:pPr>
            <w:r>
              <w:rPr>
                <w:rFonts w:ascii="Times New Roman"/>
                <w:b w:val="false"/>
                <w:i w:val="false"/>
                <w:color w:val="000000"/>
                <w:sz w:val="20"/>
              </w:rPr>
              <w:t>
Наименование</w:t>
            </w:r>
          </w:p>
          <w:bookmarkEnd w:id="515"/>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516"/>
          <w:p>
            <w:pPr>
              <w:spacing w:after="20"/>
              <w:ind w:left="20"/>
              <w:jc w:val="both"/>
            </w:pPr>
            <w:r>
              <w:rPr>
                <w:rFonts w:ascii="Times New Roman"/>
                <w:b w:val="false"/>
                <w:i w:val="false"/>
                <w:color w:val="000000"/>
                <w:sz w:val="20"/>
              </w:rPr>
              <w:t xml:space="preserve">
Всего </w:t>
            </w:r>
          </w:p>
          <w:bookmarkEnd w:id="516"/>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1076506</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517"/>
          <w:p>
            <w:pPr>
              <w:spacing w:after="20"/>
              <w:ind w:left="20"/>
              <w:jc w:val="both"/>
            </w:pPr>
            <w:r>
              <w:rPr>
                <w:rFonts w:ascii="Times New Roman"/>
                <w:b w:val="false"/>
                <w:i w:val="false"/>
                <w:color w:val="000000"/>
                <w:sz w:val="20"/>
              </w:rPr>
              <w:t>
Государственные услуги общего характера</w:t>
            </w:r>
          </w:p>
          <w:bookmarkEnd w:id="517"/>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67315</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518"/>
          <w:p>
            <w:pPr>
              <w:spacing w:after="20"/>
              <w:ind w:left="20"/>
              <w:jc w:val="both"/>
            </w:pPr>
            <w:r>
              <w:rPr>
                <w:rFonts w:ascii="Times New Roman"/>
                <w:b w:val="false"/>
                <w:i w:val="false"/>
                <w:color w:val="000000"/>
                <w:sz w:val="20"/>
              </w:rPr>
              <w:t>
Аппарат маслихата района (города областного значения)</w:t>
            </w:r>
          </w:p>
          <w:bookmarkEnd w:id="518"/>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19"/>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bookmarkEnd w:id="519"/>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520"/>
          <w:p>
            <w:pPr>
              <w:spacing w:after="20"/>
              <w:ind w:left="20"/>
              <w:jc w:val="both"/>
            </w:pPr>
            <w:r>
              <w:rPr>
                <w:rFonts w:ascii="Times New Roman"/>
                <w:b w:val="false"/>
                <w:i w:val="false"/>
                <w:color w:val="000000"/>
                <w:sz w:val="20"/>
              </w:rPr>
              <w:t>
Капитальные расходы государственного органа</w:t>
            </w:r>
          </w:p>
          <w:bookmarkEnd w:id="520"/>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521"/>
          <w:p>
            <w:pPr>
              <w:spacing w:after="20"/>
              <w:ind w:left="20"/>
              <w:jc w:val="both"/>
            </w:pPr>
            <w:r>
              <w:rPr>
                <w:rFonts w:ascii="Times New Roman"/>
                <w:b w:val="false"/>
                <w:i w:val="false"/>
                <w:color w:val="000000"/>
                <w:sz w:val="20"/>
              </w:rPr>
              <w:t>
Аппарат акима района (города областного значения)</w:t>
            </w:r>
          </w:p>
          <w:bookmarkEnd w:id="521"/>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522"/>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bookmarkEnd w:id="522"/>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523"/>
          <w:p>
            <w:pPr>
              <w:spacing w:after="20"/>
              <w:ind w:left="20"/>
              <w:jc w:val="both"/>
            </w:pPr>
            <w:r>
              <w:rPr>
                <w:rFonts w:ascii="Times New Roman"/>
                <w:b w:val="false"/>
                <w:i w:val="false"/>
                <w:color w:val="000000"/>
                <w:sz w:val="20"/>
              </w:rPr>
              <w:t>
Капитальные расходы государственного органа</w:t>
            </w:r>
          </w:p>
          <w:bookmarkEnd w:id="523"/>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524"/>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bookmarkEnd w:id="524"/>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29565</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525"/>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bookmarkEnd w:id="525"/>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13597</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526"/>
          <w:p>
            <w:pPr>
              <w:spacing w:after="20"/>
              <w:ind w:left="20"/>
              <w:jc w:val="both"/>
            </w:pPr>
            <w:r>
              <w:rPr>
                <w:rFonts w:ascii="Times New Roman"/>
                <w:b w:val="false"/>
                <w:i w:val="false"/>
                <w:color w:val="000000"/>
                <w:sz w:val="20"/>
              </w:rPr>
              <w:t>
Капитальные расходы государственного органа</w:t>
            </w:r>
          </w:p>
          <w:bookmarkEnd w:id="526"/>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27"/>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527"/>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528"/>
          <w:p>
            <w:pPr>
              <w:spacing w:after="20"/>
              <w:ind w:left="20"/>
              <w:jc w:val="both"/>
            </w:pPr>
            <w:r>
              <w:rPr>
                <w:rFonts w:ascii="Times New Roman"/>
                <w:b w:val="false"/>
                <w:i w:val="false"/>
                <w:color w:val="000000"/>
                <w:sz w:val="20"/>
              </w:rPr>
              <w:t>
Отдел финансов района (города областного значения)</w:t>
            </w:r>
          </w:p>
          <w:bookmarkEnd w:id="528"/>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529"/>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bookmarkEnd w:id="529"/>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530"/>
          <w:p>
            <w:pPr>
              <w:spacing w:after="20"/>
              <w:ind w:left="20"/>
              <w:jc w:val="both"/>
            </w:pPr>
            <w:r>
              <w:rPr>
                <w:rFonts w:ascii="Times New Roman"/>
                <w:b w:val="false"/>
                <w:i w:val="false"/>
                <w:color w:val="000000"/>
                <w:sz w:val="20"/>
              </w:rPr>
              <w:t>
Создание информационных систем</w:t>
            </w:r>
          </w:p>
          <w:bookmarkEnd w:id="530"/>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531"/>
          <w:p>
            <w:pPr>
              <w:spacing w:after="20"/>
              <w:ind w:left="20"/>
              <w:jc w:val="both"/>
            </w:pPr>
            <w:r>
              <w:rPr>
                <w:rFonts w:ascii="Times New Roman"/>
                <w:b w:val="false"/>
                <w:i w:val="false"/>
                <w:color w:val="000000"/>
                <w:sz w:val="20"/>
              </w:rPr>
              <w:t>
Капитальные расходы государственного органа</w:t>
            </w:r>
          </w:p>
          <w:bookmarkEnd w:id="531"/>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532"/>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bookmarkEnd w:id="532"/>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533"/>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bookmarkEnd w:id="533"/>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534"/>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bookmarkEnd w:id="534"/>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535"/>
          <w:p>
            <w:pPr>
              <w:spacing w:after="20"/>
              <w:ind w:left="20"/>
              <w:jc w:val="both"/>
            </w:pPr>
            <w:r>
              <w:rPr>
                <w:rFonts w:ascii="Times New Roman"/>
                <w:b w:val="false"/>
                <w:i w:val="false"/>
                <w:color w:val="000000"/>
                <w:sz w:val="20"/>
              </w:rPr>
              <w:t>
Капитальные расходы государственного органа</w:t>
            </w:r>
          </w:p>
          <w:bookmarkEnd w:id="535"/>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536"/>
          <w:p>
            <w:pPr>
              <w:spacing w:after="20"/>
              <w:ind w:left="20"/>
              <w:jc w:val="both"/>
            </w:pPr>
            <w:r>
              <w:rPr>
                <w:rFonts w:ascii="Times New Roman"/>
                <w:b w:val="false"/>
                <w:i w:val="false"/>
                <w:color w:val="000000"/>
                <w:sz w:val="20"/>
              </w:rPr>
              <w:t>
Развитие объектов государственных органов</w:t>
            </w:r>
          </w:p>
          <w:bookmarkEnd w:id="536"/>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537"/>
          <w:p>
            <w:pPr>
              <w:spacing w:after="20"/>
              <w:ind w:left="20"/>
              <w:jc w:val="both"/>
            </w:pPr>
            <w:r>
              <w:rPr>
                <w:rFonts w:ascii="Times New Roman"/>
                <w:b w:val="false"/>
                <w:i w:val="false"/>
                <w:color w:val="000000"/>
                <w:sz w:val="20"/>
              </w:rPr>
              <w:t>
Оборона</w:t>
            </w:r>
          </w:p>
          <w:bookmarkEnd w:id="537"/>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538"/>
          <w:p>
            <w:pPr>
              <w:spacing w:after="20"/>
              <w:ind w:left="20"/>
              <w:jc w:val="both"/>
            </w:pPr>
            <w:r>
              <w:rPr>
                <w:rFonts w:ascii="Times New Roman"/>
                <w:b w:val="false"/>
                <w:i w:val="false"/>
                <w:color w:val="000000"/>
                <w:sz w:val="20"/>
              </w:rPr>
              <w:t>
Аппарат акима района (города областного значения)</w:t>
            </w:r>
          </w:p>
          <w:bookmarkEnd w:id="538"/>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539"/>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bookmarkEnd w:id="539"/>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40"/>
          <w:p>
            <w:pPr>
              <w:spacing w:after="20"/>
              <w:ind w:left="20"/>
              <w:jc w:val="both"/>
            </w:pPr>
            <w:r>
              <w:rPr>
                <w:rFonts w:ascii="Times New Roman"/>
                <w:b w:val="false"/>
                <w:i w:val="false"/>
                <w:color w:val="000000"/>
                <w:sz w:val="20"/>
              </w:rPr>
              <w:t>
Образование</w:t>
            </w:r>
          </w:p>
          <w:bookmarkEnd w:id="540"/>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585899</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541"/>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bookmarkEnd w:id="541"/>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496339</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542"/>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bookmarkEnd w:id="542"/>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349314</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43"/>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bookmarkEnd w:id="543"/>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147025</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544"/>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bookmarkEnd w:id="544"/>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545"/>
          <w:p>
            <w:pPr>
              <w:spacing w:after="20"/>
              <w:ind w:left="20"/>
              <w:jc w:val="both"/>
            </w:pPr>
            <w:r>
              <w:rPr>
                <w:rFonts w:ascii="Times New Roman"/>
                <w:b w:val="false"/>
                <w:i w:val="false"/>
                <w:color w:val="000000"/>
                <w:sz w:val="20"/>
              </w:rPr>
              <w:t>
Общеобразовательное обучение</w:t>
            </w:r>
          </w:p>
          <w:bookmarkEnd w:id="545"/>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546"/>
          <w:p>
            <w:pPr>
              <w:spacing w:after="20"/>
              <w:ind w:left="20"/>
              <w:jc w:val="both"/>
            </w:pPr>
            <w:r>
              <w:rPr>
                <w:rFonts w:ascii="Times New Roman"/>
                <w:b w:val="false"/>
                <w:i w:val="false"/>
                <w:color w:val="000000"/>
                <w:sz w:val="20"/>
              </w:rPr>
              <w:t>
Дополнительное образование для детей</w:t>
            </w:r>
          </w:p>
          <w:bookmarkEnd w:id="546"/>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547"/>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bookmarkEnd w:id="547"/>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548"/>
          <w:p>
            <w:pPr>
              <w:spacing w:after="20"/>
              <w:ind w:left="20"/>
              <w:jc w:val="both"/>
            </w:pPr>
            <w:r>
              <w:rPr>
                <w:rFonts w:ascii="Times New Roman"/>
                <w:b w:val="false"/>
                <w:i w:val="false"/>
                <w:color w:val="000000"/>
                <w:sz w:val="20"/>
              </w:rPr>
              <w:t>
Капитальные расходы государственного органа</w:t>
            </w:r>
          </w:p>
          <w:bookmarkEnd w:id="548"/>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549"/>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549"/>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550"/>
          <w:p>
            <w:pPr>
              <w:spacing w:after="20"/>
              <w:ind w:left="20"/>
              <w:jc w:val="both"/>
            </w:pPr>
            <w:r>
              <w:rPr>
                <w:rFonts w:ascii="Times New Roman"/>
                <w:b w:val="false"/>
                <w:i w:val="false"/>
                <w:color w:val="000000"/>
                <w:sz w:val="20"/>
              </w:rPr>
              <w:t>
Строительство и реконструкция объектов образования</w:t>
            </w:r>
          </w:p>
          <w:bookmarkEnd w:id="550"/>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551"/>
          <w:p>
            <w:pPr>
              <w:spacing w:after="20"/>
              <w:ind w:left="20"/>
              <w:jc w:val="both"/>
            </w:pPr>
            <w:r>
              <w:rPr>
                <w:rFonts w:ascii="Times New Roman"/>
                <w:b w:val="false"/>
                <w:i w:val="false"/>
                <w:color w:val="000000"/>
                <w:sz w:val="20"/>
              </w:rPr>
              <w:t>
Ремонт объектов в рамках развития городов и сельских населенных пунктов по Дорожной карте занятости 2020</w:t>
            </w:r>
          </w:p>
          <w:bookmarkEnd w:id="551"/>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552"/>
          <w:p>
            <w:pPr>
              <w:spacing w:after="20"/>
              <w:ind w:left="20"/>
              <w:jc w:val="both"/>
            </w:pPr>
            <w:r>
              <w:rPr>
                <w:rFonts w:ascii="Times New Roman"/>
                <w:b w:val="false"/>
                <w:i w:val="false"/>
                <w:color w:val="000000"/>
                <w:sz w:val="20"/>
              </w:rPr>
              <w:t>
Социальная помощь и социальное обеспечение</w:t>
            </w:r>
          </w:p>
          <w:bookmarkEnd w:id="552"/>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67578</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553"/>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bookmarkEnd w:id="553"/>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554"/>
          <w:p>
            <w:pPr>
              <w:spacing w:after="20"/>
              <w:ind w:left="20"/>
              <w:jc w:val="both"/>
            </w:pPr>
            <w:r>
              <w:rPr>
                <w:rFonts w:ascii="Times New Roman"/>
                <w:b w:val="false"/>
                <w:i w:val="false"/>
                <w:color w:val="000000"/>
                <w:sz w:val="20"/>
              </w:rPr>
              <w:t>
Оказание социальной помощи нуждающимся гражданам на дому</w:t>
            </w:r>
          </w:p>
          <w:bookmarkEnd w:id="554"/>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55"/>
          <w:p>
            <w:pPr>
              <w:spacing w:after="20"/>
              <w:ind w:left="20"/>
              <w:jc w:val="both"/>
            </w:pPr>
            <w:r>
              <w:rPr>
                <w:rFonts w:ascii="Times New Roman"/>
                <w:b w:val="false"/>
                <w:i w:val="false"/>
                <w:color w:val="000000"/>
                <w:sz w:val="20"/>
              </w:rPr>
              <w:t>
Обеспечение занятости населения на местном уровне</w:t>
            </w:r>
          </w:p>
          <w:bookmarkEnd w:id="555"/>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28875</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556"/>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bookmarkEnd w:id="556"/>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557"/>
          <w:p>
            <w:pPr>
              <w:spacing w:after="20"/>
              <w:ind w:left="20"/>
              <w:jc w:val="both"/>
            </w:pPr>
            <w:r>
              <w:rPr>
                <w:rFonts w:ascii="Times New Roman"/>
                <w:b w:val="false"/>
                <w:i w:val="false"/>
                <w:color w:val="000000"/>
                <w:sz w:val="20"/>
              </w:rPr>
              <w:t>
Государственные пособия для детей до 18 лет</w:t>
            </w:r>
          </w:p>
          <w:bookmarkEnd w:id="557"/>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558"/>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bookmarkEnd w:id="558"/>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559"/>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bookmarkEnd w:id="559"/>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560"/>
          <w:p>
            <w:pPr>
              <w:spacing w:after="20"/>
              <w:ind w:left="20"/>
              <w:jc w:val="both"/>
            </w:pPr>
            <w:r>
              <w:rPr>
                <w:rFonts w:ascii="Times New Roman"/>
                <w:b w:val="false"/>
                <w:i w:val="false"/>
                <w:color w:val="000000"/>
                <w:sz w:val="20"/>
              </w:rPr>
              <w:t>
Обеспечение деятельности центров занятости населения</w:t>
            </w:r>
          </w:p>
          <w:bookmarkEnd w:id="560"/>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561"/>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bookmarkEnd w:id="561"/>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562"/>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bookmarkEnd w:id="562"/>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563"/>
          <w:p>
            <w:pPr>
              <w:spacing w:after="20"/>
              <w:ind w:left="20"/>
              <w:jc w:val="both"/>
            </w:pPr>
            <w:r>
              <w:rPr>
                <w:rFonts w:ascii="Times New Roman"/>
                <w:b w:val="false"/>
                <w:i w:val="false"/>
                <w:color w:val="000000"/>
                <w:sz w:val="20"/>
              </w:rPr>
              <w:t>
Капитальные расходы государственного органа</w:t>
            </w:r>
          </w:p>
          <w:bookmarkEnd w:id="563"/>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564"/>
          <w:p>
            <w:pPr>
              <w:spacing w:after="20"/>
              <w:ind w:left="20"/>
              <w:jc w:val="both"/>
            </w:pPr>
            <w:r>
              <w:rPr>
                <w:rFonts w:ascii="Times New Roman"/>
                <w:b w:val="false"/>
                <w:i w:val="false"/>
                <w:color w:val="000000"/>
                <w:sz w:val="20"/>
              </w:rPr>
              <w:t>
Жилищно-коммунальное хозяйство</w:t>
            </w:r>
          </w:p>
          <w:bookmarkEnd w:id="564"/>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565"/>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bookmarkEnd w:id="565"/>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566"/>
          <w:p>
            <w:pPr>
              <w:spacing w:after="20"/>
              <w:ind w:left="20"/>
              <w:jc w:val="both"/>
            </w:pPr>
            <w:r>
              <w:rPr>
                <w:rFonts w:ascii="Times New Roman"/>
                <w:b w:val="false"/>
                <w:i w:val="false"/>
                <w:color w:val="000000"/>
                <w:sz w:val="20"/>
              </w:rPr>
              <w:t>
Организация сохранения государственного жилищного фонда города районного значения, поселка, села, сельского округа</w:t>
            </w:r>
          </w:p>
          <w:bookmarkEnd w:id="566"/>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567"/>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bookmarkEnd w:id="567"/>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568"/>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bookmarkEnd w:id="568"/>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569"/>
          <w:p>
            <w:pPr>
              <w:spacing w:after="20"/>
              <w:ind w:left="20"/>
              <w:jc w:val="both"/>
            </w:pPr>
            <w:r>
              <w:rPr>
                <w:rFonts w:ascii="Times New Roman"/>
                <w:b w:val="false"/>
                <w:i w:val="false"/>
                <w:color w:val="000000"/>
                <w:sz w:val="20"/>
              </w:rPr>
              <w:t>
Отдел строительства района (города областного значения)</w:t>
            </w:r>
          </w:p>
          <w:bookmarkEnd w:id="569"/>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570"/>
          <w:p>
            <w:pPr>
              <w:spacing w:after="20"/>
              <w:ind w:left="20"/>
              <w:jc w:val="both"/>
            </w:pPr>
            <w:r>
              <w:rPr>
                <w:rFonts w:ascii="Times New Roman"/>
                <w:b w:val="false"/>
                <w:i w:val="false"/>
                <w:color w:val="000000"/>
                <w:sz w:val="20"/>
              </w:rPr>
              <w:t>
Проектирование, строительство и (или) приобретение жилья коммунального жилищного фонда</w:t>
            </w:r>
          </w:p>
          <w:bookmarkEnd w:id="570"/>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571"/>
          <w:p>
            <w:pPr>
              <w:spacing w:after="20"/>
              <w:ind w:left="20"/>
              <w:jc w:val="both"/>
            </w:pPr>
            <w:r>
              <w:rPr>
                <w:rFonts w:ascii="Times New Roman"/>
                <w:b w:val="false"/>
                <w:i w:val="false"/>
                <w:color w:val="000000"/>
                <w:sz w:val="20"/>
              </w:rPr>
              <w:t>
Проектирование, развитие, обустройство и (или) приобретение инженерно-коммуникационной инфраструктуры</w:t>
            </w:r>
          </w:p>
          <w:bookmarkEnd w:id="571"/>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572"/>
          <w:p>
            <w:pPr>
              <w:spacing w:after="20"/>
              <w:ind w:left="20"/>
              <w:jc w:val="both"/>
            </w:pPr>
            <w:r>
              <w:rPr>
                <w:rFonts w:ascii="Times New Roman"/>
                <w:b w:val="false"/>
                <w:i w:val="false"/>
                <w:color w:val="000000"/>
                <w:sz w:val="20"/>
              </w:rPr>
              <w:t>
Развитие коммунального хозяйства</w:t>
            </w:r>
          </w:p>
          <w:bookmarkEnd w:id="572"/>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573"/>
          <w:p>
            <w:pPr>
              <w:spacing w:after="20"/>
              <w:ind w:left="20"/>
              <w:jc w:val="both"/>
            </w:pPr>
            <w:r>
              <w:rPr>
                <w:rFonts w:ascii="Times New Roman"/>
                <w:b w:val="false"/>
                <w:i w:val="false"/>
                <w:color w:val="000000"/>
                <w:sz w:val="20"/>
              </w:rPr>
              <w:t>
Развитие системы водаснабжения и водоотведения в сельских населеннных пунктах</w:t>
            </w:r>
          </w:p>
          <w:bookmarkEnd w:id="573"/>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574"/>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bookmarkEnd w:id="574"/>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23575</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575"/>
          <w:p>
            <w:pPr>
              <w:spacing w:after="20"/>
              <w:ind w:left="20"/>
              <w:jc w:val="both"/>
            </w:pPr>
            <w:r>
              <w:rPr>
                <w:rFonts w:ascii="Times New Roman"/>
                <w:b w:val="false"/>
                <w:i w:val="false"/>
                <w:color w:val="000000"/>
                <w:sz w:val="20"/>
              </w:rPr>
              <w:t>
Освещение улиц населенных пунктов</w:t>
            </w:r>
          </w:p>
          <w:bookmarkEnd w:id="575"/>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576"/>
          <w:p>
            <w:pPr>
              <w:spacing w:after="20"/>
              <w:ind w:left="20"/>
              <w:jc w:val="both"/>
            </w:pPr>
            <w:r>
              <w:rPr>
                <w:rFonts w:ascii="Times New Roman"/>
                <w:b w:val="false"/>
                <w:i w:val="false"/>
                <w:color w:val="000000"/>
                <w:sz w:val="20"/>
              </w:rPr>
              <w:t>
Обеспечение санитарии населенных пунктов</w:t>
            </w:r>
          </w:p>
          <w:bookmarkEnd w:id="576"/>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577"/>
          <w:p>
            <w:pPr>
              <w:spacing w:after="20"/>
              <w:ind w:left="20"/>
              <w:jc w:val="both"/>
            </w:pPr>
            <w:r>
              <w:rPr>
                <w:rFonts w:ascii="Times New Roman"/>
                <w:b w:val="false"/>
                <w:i w:val="false"/>
                <w:color w:val="000000"/>
                <w:sz w:val="20"/>
              </w:rPr>
              <w:t>
Содержание мест захоронений и погребение безродных</w:t>
            </w:r>
          </w:p>
          <w:bookmarkEnd w:id="577"/>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578"/>
          <w:p>
            <w:pPr>
              <w:spacing w:after="20"/>
              <w:ind w:left="20"/>
              <w:jc w:val="both"/>
            </w:pPr>
            <w:r>
              <w:rPr>
                <w:rFonts w:ascii="Times New Roman"/>
                <w:b w:val="false"/>
                <w:i w:val="false"/>
                <w:color w:val="000000"/>
                <w:sz w:val="20"/>
              </w:rPr>
              <w:t>
Благоустройство и озеленение населенных пунктов</w:t>
            </w:r>
          </w:p>
          <w:bookmarkEnd w:id="578"/>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79"/>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bookmarkEnd w:id="579"/>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580"/>
          <w:p>
            <w:pPr>
              <w:spacing w:after="20"/>
              <w:ind w:left="20"/>
              <w:jc w:val="both"/>
            </w:pPr>
            <w:r>
              <w:rPr>
                <w:rFonts w:ascii="Times New Roman"/>
                <w:b w:val="false"/>
                <w:i w:val="false"/>
                <w:color w:val="000000"/>
                <w:sz w:val="20"/>
              </w:rPr>
              <w:t>
Благоустройство и озеленение населенных пунктов</w:t>
            </w:r>
          </w:p>
          <w:bookmarkEnd w:id="580"/>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581"/>
          <w:p>
            <w:pPr>
              <w:spacing w:after="20"/>
              <w:ind w:left="20"/>
              <w:jc w:val="both"/>
            </w:pPr>
            <w:r>
              <w:rPr>
                <w:rFonts w:ascii="Times New Roman"/>
                <w:b w:val="false"/>
                <w:i w:val="false"/>
                <w:color w:val="000000"/>
                <w:sz w:val="20"/>
              </w:rPr>
              <w:t>
Культура, спорт, туризм и информационное пространство</w:t>
            </w:r>
          </w:p>
          <w:bookmarkEnd w:id="581"/>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139689</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82"/>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bookmarkEnd w:id="582"/>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583"/>
          <w:p>
            <w:pPr>
              <w:spacing w:after="20"/>
              <w:ind w:left="20"/>
              <w:jc w:val="both"/>
            </w:pPr>
            <w:r>
              <w:rPr>
                <w:rFonts w:ascii="Times New Roman"/>
                <w:b w:val="false"/>
                <w:i w:val="false"/>
                <w:color w:val="000000"/>
                <w:sz w:val="20"/>
              </w:rPr>
              <w:t xml:space="preserve">
Поддержка культурно-досуговой работы на местном уровне </w:t>
            </w:r>
          </w:p>
          <w:bookmarkEnd w:id="583"/>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584"/>
          <w:p>
            <w:pPr>
              <w:spacing w:after="20"/>
              <w:ind w:left="20"/>
              <w:jc w:val="both"/>
            </w:pPr>
            <w:r>
              <w:rPr>
                <w:rFonts w:ascii="Times New Roman"/>
                <w:b w:val="false"/>
                <w:i w:val="false"/>
                <w:color w:val="000000"/>
                <w:sz w:val="20"/>
              </w:rPr>
              <w:t>
Поддержка культурно-досуговой работы</w:t>
            </w:r>
          </w:p>
          <w:bookmarkEnd w:id="584"/>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585"/>
          <w:p>
            <w:pPr>
              <w:spacing w:after="20"/>
              <w:ind w:left="20"/>
              <w:jc w:val="both"/>
            </w:pPr>
            <w:r>
              <w:rPr>
                <w:rFonts w:ascii="Times New Roman"/>
                <w:b w:val="false"/>
                <w:i w:val="false"/>
                <w:color w:val="000000"/>
                <w:sz w:val="20"/>
              </w:rPr>
              <w:t>
Обеспечение сохранности историко - культурного наследия и доступа к ним</w:t>
            </w:r>
          </w:p>
          <w:bookmarkEnd w:id="585"/>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586"/>
          <w:p>
            <w:pPr>
              <w:spacing w:after="20"/>
              <w:ind w:left="20"/>
              <w:jc w:val="both"/>
            </w:pPr>
            <w:r>
              <w:rPr>
                <w:rFonts w:ascii="Times New Roman"/>
                <w:b w:val="false"/>
                <w:i w:val="false"/>
                <w:color w:val="000000"/>
                <w:sz w:val="20"/>
              </w:rPr>
              <w:t>
Отдел строительства района (города областного значения)</w:t>
            </w:r>
          </w:p>
          <w:bookmarkEnd w:id="586"/>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87"/>
          <w:p>
            <w:pPr>
              <w:spacing w:after="20"/>
              <w:ind w:left="20"/>
              <w:jc w:val="both"/>
            </w:pPr>
            <w:r>
              <w:rPr>
                <w:rFonts w:ascii="Times New Roman"/>
                <w:b w:val="false"/>
                <w:i w:val="false"/>
                <w:color w:val="000000"/>
                <w:sz w:val="20"/>
              </w:rPr>
              <w:t>
Развитие объектов культуры</w:t>
            </w:r>
          </w:p>
          <w:bookmarkEnd w:id="587"/>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588"/>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588"/>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589"/>
          <w:p>
            <w:pPr>
              <w:spacing w:after="20"/>
              <w:ind w:left="20"/>
              <w:jc w:val="both"/>
            </w:pPr>
            <w:r>
              <w:rPr>
                <w:rFonts w:ascii="Times New Roman"/>
                <w:b w:val="false"/>
                <w:i w:val="false"/>
                <w:color w:val="000000"/>
                <w:sz w:val="20"/>
              </w:rPr>
              <w:t>
Функционирование районных (городских) библиотек</w:t>
            </w:r>
          </w:p>
          <w:bookmarkEnd w:id="589"/>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590"/>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через газеты и журналы </w:t>
            </w:r>
          </w:p>
          <w:bookmarkEnd w:id="590"/>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591"/>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bookmarkEnd w:id="591"/>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592"/>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телерадиовещание</w:t>
            </w:r>
          </w:p>
          <w:bookmarkEnd w:id="592"/>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593"/>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593"/>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594"/>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bookmarkEnd w:id="594"/>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595"/>
          <w:p>
            <w:pPr>
              <w:spacing w:after="20"/>
              <w:ind w:left="20"/>
              <w:jc w:val="both"/>
            </w:pPr>
            <w:r>
              <w:rPr>
                <w:rFonts w:ascii="Times New Roman"/>
                <w:b w:val="false"/>
                <w:i w:val="false"/>
                <w:color w:val="000000"/>
                <w:sz w:val="20"/>
              </w:rPr>
              <w:t>
Реализация мероприятий в сфере молодежной политики</w:t>
            </w:r>
          </w:p>
          <w:bookmarkEnd w:id="595"/>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596"/>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596"/>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597"/>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bookmarkEnd w:id="597"/>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598"/>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bookmarkEnd w:id="598"/>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599"/>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bookmarkEnd w:id="599"/>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600"/>
          <w:p>
            <w:pPr>
              <w:spacing w:after="20"/>
              <w:ind w:left="20"/>
              <w:jc w:val="both"/>
            </w:pPr>
            <w:r>
              <w:rPr>
                <w:rFonts w:ascii="Times New Roman"/>
                <w:b w:val="false"/>
                <w:i w:val="false"/>
                <w:color w:val="000000"/>
                <w:sz w:val="20"/>
              </w:rPr>
              <w:t xml:space="preserve">
Развитие объектов сельского хозяйства </w:t>
            </w:r>
          </w:p>
          <w:bookmarkEnd w:id="600"/>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601"/>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bookmarkEnd w:id="601"/>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602"/>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bookmarkEnd w:id="602"/>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603"/>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bookmarkEnd w:id="603"/>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604"/>
          <w:p>
            <w:pPr>
              <w:spacing w:after="20"/>
              <w:ind w:left="20"/>
              <w:jc w:val="both"/>
            </w:pPr>
            <w:r>
              <w:rPr>
                <w:rFonts w:ascii="Times New Roman"/>
                <w:b w:val="false"/>
                <w:i w:val="false"/>
                <w:color w:val="000000"/>
                <w:sz w:val="20"/>
              </w:rPr>
              <w:t>
Отдел строительства района (города областного значения)</w:t>
            </w:r>
          </w:p>
          <w:bookmarkEnd w:id="604"/>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605"/>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bookmarkEnd w:id="605"/>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606"/>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bookmarkEnd w:id="606"/>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607"/>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архитектуры и градостроительства на местном уровне </w:t>
            </w:r>
          </w:p>
          <w:bookmarkEnd w:id="607"/>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608"/>
          <w:p>
            <w:pPr>
              <w:spacing w:after="20"/>
              <w:ind w:left="20"/>
              <w:jc w:val="both"/>
            </w:pPr>
            <w:r>
              <w:rPr>
                <w:rFonts w:ascii="Times New Roman"/>
                <w:b w:val="false"/>
                <w:i w:val="false"/>
                <w:color w:val="000000"/>
                <w:sz w:val="20"/>
              </w:rPr>
              <w:t>
Капитальные расходы государственного органа</w:t>
            </w:r>
          </w:p>
          <w:bookmarkEnd w:id="608"/>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609"/>
          <w:p>
            <w:pPr>
              <w:spacing w:after="20"/>
              <w:ind w:left="20"/>
              <w:jc w:val="both"/>
            </w:pPr>
            <w:r>
              <w:rPr>
                <w:rFonts w:ascii="Times New Roman"/>
                <w:b w:val="false"/>
                <w:i w:val="false"/>
                <w:color w:val="000000"/>
                <w:sz w:val="20"/>
              </w:rPr>
              <w:t>
Транспорт и коммуникации</w:t>
            </w:r>
          </w:p>
          <w:bookmarkEnd w:id="609"/>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37242</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610"/>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bookmarkEnd w:id="610"/>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611"/>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bookmarkEnd w:id="611"/>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612"/>
          <w:p>
            <w:pPr>
              <w:spacing w:after="20"/>
              <w:ind w:left="20"/>
              <w:jc w:val="both"/>
            </w:pPr>
            <w:r>
              <w:rPr>
                <w:rFonts w:ascii="Times New Roman"/>
                <w:b w:val="false"/>
                <w:i w:val="false"/>
                <w:color w:val="000000"/>
                <w:sz w:val="20"/>
              </w:rPr>
              <w:t>
Капитальный и средний ремонт автомобильных дорог улиц населенных пунктов</w:t>
            </w:r>
          </w:p>
          <w:bookmarkEnd w:id="612"/>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613"/>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bookmarkEnd w:id="613"/>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614"/>
          <w:p>
            <w:pPr>
              <w:spacing w:after="20"/>
              <w:ind w:left="20"/>
              <w:jc w:val="both"/>
            </w:pPr>
            <w:r>
              <w:rPr>
                <w:rFonts w:ascii="Times New Roman"/>
                <w:b w:val="false"/>
                <w:i w:val="false"/>
                <w:color w:val="000000"/>
                <w:sz w:val="20"/>
              </w:rPr>
              <w:t>
Развитие транспортной инфраструктуры</w:t>
            </w:r>
          </w:p>
          <w:bookmarkEnd w:id="614"/>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615"/>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bookmarkEnd w:id="615"/>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616"/>
          <w:p>
            <w:pPr>
              <w:spacing w:after="20"/>
              <w:ind w:left="20"/>
              <w:jc w:val="both"/>
            </w:pPr>
            <w:r>
              <w:rPr>
                <w:rFonts w:ascii="Times New Roman"/>
                <w:b w:val="false"/>
                <w:i w:val="false"/>
                <w:color w:val="000000"/>
                <w:sz w:val="20"/>
              </w:rPr>
              <w:t>
Прочие</w:t>
            </w:r>
          </w:p>
          <w:bookmarkEnd w:id="616"/>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33098</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617"/>
          <w:p>
            <w:pPr>
              <w:spacing w:after="20"/>
              <w:ind w:left="20"/>
              <w:jc w:val="both"/>
            </w:pPr>
            <w:r>
              <w:rPr>
                <w:rFonts w:ascii="Times New Roman"/>
                <w:b w:val="false"/>
                <w:i w:val="false"/>
                <w:color w:val="000000"/>
                <w:sz w:val="20"/>
              </w:rPr>
              <w:t>
Поддержка предпринимательской деятельности</w:t>
            </w:r>
          </w:p>
          <w:bookmarkEnd w:id="617"/>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618"/>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bookmarkEnd w:id="618"/>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619"/>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bookmarkEnd w:id="619"/>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620"/>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bookmarkEnd w:id="620"/>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29196</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621"/>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bookmarkEnd w:id="621"/>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622"/>
          <w:p>
            <w:pPr>
              <w:spacing w:after="20"/>
              <w:ind w:left="20"/>
              <w:jc w:val="both"/>
            </w:pPr>
            <w:r>
              <w:rPr>
                <w:rFonts w:ascii="Times New Roman"/>
                <w:b w:val="false"/>
                <w:i w:val="false"/>
                <w:color w:val="000000"/>
                <w:sz w:val="20"/>
              </w:rPr>
              <w:t>
Трансферты</w:t>
            </w:r>
          </w:p>
          <w:bookmarkEnd w:id="622"/>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623"/>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bookmarkEnd w:id="623"/>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624"/>
          <w:p>
            <w:pPr>
              <w:spacing w:after="20"/>
              <w:ind w:left="20"/>
              <w:jc w:val="both"/>
            </w:pPr>
            <w:r>
              <w:rPr>
                <w:rFonts w:ascii="Times New Roman"/>
                <w:b w:val="false"/>
                <w:i w:val="false"/>
                <w:color w:val="000000"/>
                <w:sz w:val="20"/>
              </w:rPr>
              <w:t>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bookmarkEnd w:id="624"/>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625"/>
          <w:p>
            <w:pPr>
              <w:spacing w:after="20"/>
              <w:ind w:left="20"/>
              <w:jc w:val="both"/>
            </w:pPr>
            <w:r>
              <w:rPr>
                <w:rFonts w:ascii="Times New Roman"/>
                <w:b w:val="false"/>
                <w:i w:val="false"/>
                <w:color w:val="000000"/>
                <w:sz w:val="20"/>
              </w:rPr>
              <w:t>
Погашение займов</w:t>
            </w:r>
          </w:p>
          <w:bookmarkEnd w:id="625"/>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626"/>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bookmarkEnd w:id="626"/>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"21" декабря 2013 года N 27-2</w:t>
            </w:r>
          </w:p>
        </w:tc>
      </w:tr>
    </w:tbl>
    <w:p>
      <w:pPr>
        <w:spacing w:after="0"/>
        <w:ind w:left="0"/>
        <w:jc w:val="left"/>
      </w:pPr>
      <w:r>
        <w:br/>
      </w:r>
      <w:r>
        <w:rPr>
          <w:rFonts w:ascii="Times New Roman"/>
          <w:b w:val="false"/>
          <w:i w:val="false"/>
          <w:color w:val="000000"/>
          <w:sz w:val="28"/>
        </w:rPr>
        <w:t>
</w:t>
      </w:r>
    </w:p>
    <w:bookmarkStart w:name="z28" w:id="627"/>
    <w:p>
      <w:pPr>
        <w:spacing w:after="0"/>
        <w:ind w:left="0"/>
        <w:jc w:val="left"/>
      </w:pPr>
      <w:r>
        <w:rPr>
          <w:rFonts w:ascii="Times New Roman"/>
          <w:b/>
          <w:i w:val="false"/>
          <w:color w:val="000000"/>
        </w:rPr>
        <w:t xml:space="preserve"> Перечень бюджетных программ бюджета района на 2014 год подлежащих к сокращению</w:t>
      </w:r>
    </w:p>
    <w:bookmarkEnd w:id="627"/>
    <w:bookmarkStart w:name="z1013" w:id="628"/>
    <w:p>
      <w:pPr>
        <w:spacing w:after="0"/>
        <w:ind w:left="0"/>
        <w:jc w:val="both"/>
      </w:pPr>
      <w:r>
        <w:rPr>
          <w:rFonts w:ascii="Times New Roman"/>
          <w:b w:val="false"/>
          <w:i w:val="false"/>
          <w:color w:val="ff0000"/>
          <w:sz w:val="28"/>
        </w:rPr>
        <w:t xml:space="preserve">
      Сноска. Решение дополнено приложением 12 в соответствии с решением Жалагашского районного маслихата Кызылординской области от 21.02.2014 </w:t>
      </w:r>
      <w:r>
        <w:rPr>
          <w:rFonts w:ascii="Times New Roman"/>
          <w:b w:val="false"/>
          <w:i w:val="false"/>
          <w:color w:val="ff0000"/>
          <w:sz w:val="28"/>
        </w:rPr>
        <w:t xml:space="preserve"> N 29-2</w:t>
      </w:r>
      <w:r>
        <w:rPr>
          <w:rFonts w:ascii="Times New Roman"/>
          <w:b w:val="false"/>
          <w:i w:val="false"/>
          <w:color w:val="ff0000"/>
          <w:sz w:val="28"/>
        </w:rPr>
        <w:t>(</w:t>
      </w:r>
      <w:r>
        <w:rPr>
          <w:rFonts w:ascii="Times New Roman"/>
          <w:b w:val="false"/>
          <w:i w:val="false"/>
          <w:color w:val="ff0000"/>
          <w:sz w:val="28"/>
        </w:rPr>
        <w:t xml:space="preserve"> 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01.01.2014); в редакции решения Жалагашского районного маслихата Кызылординской области </w:t>
      </w:r>
      <w:r>
        <w:rPr>
          <w:rFonts w:ascii="Times New Roman"/>
          <w:b w:val="false"/>
          <w:i w:val="false"/>
          <w:color w:val="ff0000"/>
          <w:sz w:val="28"/>
        </w:rPr>
        <w:t xml:space="preserve">от 27.11.2014 </w:t>
      </w:r>
      <w:r>
        <w:rPr>
          <w:rFonts w:ascii="Times New Roman"/>
          <w:b w:val="false"/>
          <w:i w:val="false"/>
          <w:color w:val="ff0000"/>
          <w:sz w:val="28"/>
        </w:rPr>
        <w:t xml:space="preserve"> 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5"/>
        <w:gridCol w:w="2785"/>
      </w:tblGrid>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629"/>
          <w:p>
            <w:pPr>
              <w:spacing w:after="20"/>
              <w:ind w:left="20"/>
              <w:jc w:val="both"/>
            </w:pPr>
            <w:r>
              <w:rPr>
                <w:rFonts w:ascii="Times New Roman"/>
                <w:b w:val="false"/>
                <w:i w:val="false"/>
                <w:color w:val="000000"/>
                <w:sz w:val="20"/>
              </w:rPr>
              <w:t>
Наименование</w:t>
            </w:r>
          </w:p>
          <w:bookmarkEnd w:id="629"/>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(тысяч тенге)</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630"/>
          <w:p>
            <w:pPr>
              <w:spacing w:after="20"/>
              <w:ind w:left="20"/>
              <w:jc w:val="both"/>
            </w:pPr>
            <w:r>
              <w:rPr>
                <w:rFonts w:ascii="Times New Roman"/>
                <w:b w:val="false"/>
                <w:i w:val="false"/>
                <w:color w:val="000000"/>
                <w:sz w:val="20"/>
              </w:rPr>
              <w:t>
Расходы</w:t>
            </w:r>
          </w:p>
          <w:bookmarkEnd w:id="630"/>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980231</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631"/>
          <w:p>
            <w:pPr>
              <w:spacing w:after="20"/>
              <w:ind w:left="20"/>
              <w:jc w:val="both"/>
            </w:pPr>
            <w:r>
              <w:rPr>
                <w:rFonts w:ascii="Times New Roman"/>
                <w:b w:val="false"/>
                <w:i w:val="false"/>
                <w:color w:val="000000"/>
                <w:sz w:val="20"/>
              </w:rPr>
              <w:t>
Государственные услуги общего характера</w:t>
            </w:r>
          </w:p>
          <w:bookmarkEnd w:id="631"/>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632"/>
          <w:p>
            <w:pPr>
              <w:spacing w:after="20"/>
              <w:ind w:left="20"/>
              <w:jc w:val="both"/>
            </w:pPr>
            <w:r>
              <w:rPr>
                <w:rFonts w:ascii="Times New Roman"/>
                <w:b w:val="false"/>
                <w:i w:val="false"/>
                <w:color w:val="000000"/>
                <w:sz w:val="20"/>
              </w:rPr>
              <w:t>
Аппарат акима района (города областного значения)</w:t>
            </w:r>
          </w:p>
          <w:bookmarkEnd w:id="632"/>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633"/>
          <w:p>
            <w:pPr>
              <w:spacing w:after="20"/>
              <w:ind w:left="20"/>
              <w:jc w:val="both"/>
            </w:pPr>
            <w:r>
              <w:rPr>
                <w:rFonts w:ascii="Times New Roman"/>
                <w:b w:val="false"/>
                <w:i w:val="false"/>
                <w:color w:val="000000"/>
                <w:sz w:val="20"/>
              </w:rPr>
              <w:t>
Капитальные расходы государственного органа</w:t>
            </w:r>
          </w:p>
          <w:bookmarkEnd w:id="633"/>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634"/>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bookmarkEnd w:id="634"/>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635"/>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bookmarkEnd w:id="635"/>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636"/>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636"/>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637"/>
          <w:p>
            <w:pPr>
              <w:spacing w:after="20"/>
              <w:ind w:left="20"/>
              <w:jc w:val="both"/>
            </w:pPr>
            <w:r>
              <w:rPr>
                <w:rFonts w:ascii="Times New Roman"/>
                <w:b w:val="false"/>
                <w:i w:val="false"/>
                <w:color w:val="000000"/>
                <w:sz w:val="20"/>
              </w:rPr>
              <w:t>
Отдел финансов района (города областного значения)</w:t>
            </w:r>
          </w:p>
          <w:bookmarkEnd w:id="637"/>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638"/>
          <w:p>
            <w:pPr>
              <w:spacing w:after="20"/>
              <w:ind w:left="20"/>
              <w:jc w:val="both"/>
            </w:pPr>
            <w:r>
              <w:rPr>
                <w:rFonts w:ascii="Times New Roman"/>
                <w:b w:val="false"/>
                <w:i w:val="false"/>
                <w:color w:val="000000"/>
                <w:sz w:val="20"/>
              </w:rPr>
              <w:t>
Создание информационных систем</w:t>
            </w:r>
          </w:p>
          <w:bookmarkEnd w:id="638"/>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639"/>
          <w:p>
            <w:pPr>
              <w:spacing w:after="20"/>
              <w:ind w:left="20"/>
              <w:jc w:val="both"/>
            </w:pPr>
            <w:r>
              <w:rPr>
                <w:rFonts w:ascii="Times New Roman"/>
                <w:b w:val="false"/>
                <w:i w:val="false"/>
                <w:color w:val="000000"/>
                <w:sz w:val="20"/>
              </w:rPr>
              <w:t>
Капитальные расходы государственного органа</w:t>
            </w:r>
          </w:p>
          <w:bookmarkEnd w:id="639"/>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640"/>
          <w:p>
            <w:pPr>
              <w:spacing w:after="20"/>
              <w:ind w:left="20"/>
              <w:jc w:val="both"/>
            </w:pPr>
            <w:r>
              <w:rPr>
                <w:rFonts w:ascii="Times New Roman"/>
                <w:b w:val="false"/>
                <w:i w:val="false"/>
                <w:color w:val="000000"/>
                <w:sz w:val="20"/>
              </w:rPr>
              <w:t>
Отдел строительства района (города областного значения)</w:t>
            </w:r>
          </w:p>
          <w:bookmarkEnd w:id="640"/>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641"/>
          <w:p>
            <w:pPr>
              <w:spacing w:after="20"/>
              <w:ind w:left="20"/>
              <w:jc w:val="both"/>
            </w:pPr>
            <w:r>
              <w:rPr>
                <w:rFonts w:ascii="Times New Roman"/>
                <w:b w:val="false"/>
                <w:i w:val="false"/>
                <w:color w:val="000000"/>
                <w:sz w:val="20"/>
              </w:rPr>
              <w:t>
Развитие объектов государственных органов</w:t>
            </w:r>
          </w:p>
          <w:bookmarkEnd w:id="641"/>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642"/>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bookmarkEnd w:id="642"/>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643"/>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bookmarkEnd w:id="643"/>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644"/>
          <w:p>
            <w:pPr>
              <w:spacing w:after="20"/>
              <w:ind w:left="20"/>
              <w:jc w:val="both"/>
            </w:pPr>
            <w:r>
              <w:rPr>
                <w:rFonts w:ascii="Times New Roman"/>
                <w:b w:val="false"/>
                <w:i w:val="false"/>
                <w:color w:val="000000"/>
                <w:sz w:val="20"/>
              </w:rPr>
              <w:t>
Образование</w:t>
            </w:r>
          </w:p>
          <w:bookmarkEnd w:id="644"/>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649860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645"/>
          <w:p>
            <w:pPr>
              <w:spacing w:after="20"/>
              <w:ind w:left="20"/>
              <w:jc w:val="both"/>
            </w:pPr>
            <w:r>
              <w:rPr>
                <w:rFonts w:ascii="Times New Roman"/>
                <w:b w:val="false"/>
                <w:i w:val="false"/>
                <w:color w:val="000000"/>
                <w:sz w:val="20"/>
              </w:rPr>
              <w:t>
Отдел образования района (города областного значения)</w:t>
            </w:r>
          </w:p>
          <w:bookmarkEnd w:id="645"/>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490935</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646"/>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bookmarkEnd w:id="646"/>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346892</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647"/>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bookmarkEnd w:id="647"/>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144043</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648"/>
          <w:p>
            <w:pPr>
              <w:spacing w:after="20"/>
              <w:ind w:left="20"/>
              <w:jc w:val="both"/>
            </w:pPr>
            <w:r>
              <w:rPr>
                <w:rFonts w:ascii="Times New Roman"/>
                <w:b w:val="false"/>
                <w:i w:val="false"/>
                <w:color w:val="000000"/>
                <w:sz w:val="20"/>
              </w:rPr>
              <w:t>
Общеобразовательное обучение</w:t>
            </w:r>
          </w:p>
          <w:bookmarkEnd w:id="648"/>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649"/>
          <w:p>
            <w:pPr>
              <w:spacing w:after="20"/>
              <w:ind w:left="20"/>
              <w:jc w:val="both"/>
            </w:pPr>
            <w:r>
              <w:rPr>
                <w:rFonts w:ascii="Times New Roman"/>
                <w:b w:val="false"/>
                <w:i w:val="false"/>
                <w:color w:val="000000"/>
                <w:sz w:val="20"/>
              </w:rPr>
              <w:t>
Дополнительное образование для детей</w:t>
            </w:r>
          </w:p>
          <w:bookmarkEnd w:id="649"/>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650"/>
          <w:p>
            <w:pPr>
              <w:spacing w:after="20"/>
              <w:ind w:left="20"/>
              <w:jc w:val="both"/>
            </w:pPr>
            <w:r>
              <w:rPr>
                <w:rFonts w:ascii="Times New Roman"/>
                <w:b w:val="false"/>
                <w:i w:val="false"/>
                <w:color w:val="000000"/>
                <w:sz w:val="20"/>
              </w:rPr>
              <w:t>
Капитальные расходы государственного органа</w:t>
            </w:r>
          </w:p>
          <w:bookmarkEnd w:id="650"/>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651"/>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bookmarkEnd w:id="651"/>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652"/>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bookmarkEnd w:id="652"/>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653"/>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bookmarkEnd w:id="653"/>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654"/>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bookmarkEnd w:id="654"/>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655"/>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655"/>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656"/>
          <w:p>
            <w:pPr>
              <w:spacing w:after="20"/>
              <w:ind w:left="20"/>
              <w:jc w:val="both"/>
            </w:pPr>
            <w:r>
              <w:rPr>
                <w:rFonts w:ascii="Times New Roman"/>
                <w:b w:val="false"/>
                <w:i w:val="false"/>
                <w:color w:val="000000"/>
                <w:sz w:val="20"/>
              </w:rPr>
              <w:t>
Строительство и реконструкция объектов образования</w:t>
            </w:r>
          </w:p>
          <w:bookmarkEnd w:id="656"/>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657"/>
          <w:p>
            <w:pPr>
              <w:spacing w:after="20"/>
              <w:ind w:left="20"/>
              <w:jc w:val="both"/>
            </w:pPr>
            <w:r>
              <w:rPr>
                <w:rFonts w:ascii="Times New Roman"/>
                <w:b w:val="false"/>
                <w:i w:val="false"/>
                <w:color w:val="000000"/>
                <w:sz w:val="20"/>
              </w:rPr>
              <w:t>
Социальная помощь и социальное обеспечение</w:t>
            </w:r>
          </w:p>
          <w:bookmarkEnd w:id="657"/>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50619</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658"/>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bookmarkEnd w:id="658"/>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47768</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659"/>
          <w:p>
            <w:pPr>
              <w:spacing w:after="20"/>
              <w:ind w:left="20"/>
              <w:jc w:val="both"/>
            </w:pPr>
            <w:r>
              <w:rPr>
                <w:rFonts w:ascii="Times New Roman"/>
                <w:b w:val="false"/>
                <w:i w:val="false"/>
                <w:color w:val="000000"/>
                <w:sz w:val="20"/>
              </w:rPr>
              <w:t>
Программа занятости</w:t>
            </w:r>
          </w:p>
          <w:bookmarkEnd w:id="659"/>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660"/>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bookmarkEnd w:id="660"/>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61"/>
          <w:p>
            <w:pPr>
              <w:spacing w:after="20"/>
              <w:ind w:left="20"/>
              <w:jc w:val="both"/>
            </w:pPr>
            <w:r>
              <w:rPr>
                <w:rFonts w:ascii="Times New Roman"/>
                <w:b w:val="false"/>
                <w:i w:val="false"/>
                <w:color w:val="000000"/>
                <w:sz w:val="20"/>
              </w:rPr>
              <w:t>
Оказание жилищной помощи</w:t>
            </w:r>
          </w:p>
          <w:bookmarkEnd w:id="661"/>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662"/>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bookmarkEnd w:id="662"/>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663"/>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bookmarkEnd w:id="663"/>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664"/>
          <w:p>
            <w:pPr>
              <w:spacing w:after="20"/>
              <w:ind w:left="20"/>
              <w:jc w:val="both"/>
            </w:pPr>
            <w:r>
              <w:rPr>
                <w:rFonts w:ascii="Times New Roman"/>
                <w:b w:val="false"/>
                <w:i w:val="false"/>
                <w:color w:val="000000"/>
                <w:sz w:val="20"/>
              </w:rPr>
              <w:t>
Государственная адресная социальная помощь</w:t>
            </w:r>
          </w:p>
          <w:bookmarkEnd w:id="664"/>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665"/>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bookmarkEnd w:id="665"/>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666"/>
          <w:p>
            <w:pPr>
              <w:spacing w:after="20"/>
              <w:ind w:left="20"/>
              <w:jc w:val="both"/>
            </w:pPr>
            <w:r>
              <w:rPr>
                <w:rFonts w:ascii="Times New Roman"/>
                <w:b w:val="false"/>
                <w:i w:val="false"/>
                <w:color w:val="000000"/>
                <w:sz w:val="20"/>
              </w:rPr>
              <w:t>
Государственные пособия для детей до 18 лет</w:t>
            </w:r>
          </w:p>
          <w:bookmarkEnd w:id="666"/>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667"/>
          <w:p>
            <w:pPr>
              <w:spacing w:after="20"/>
              <w:ind w:left="20"/>
              <w:jc w:val="both"/>
            </w:pPr>
            <w:r>
              <w:rPr>
                <w:rFonts w:ascii="Times New Roman"/>
                <w:b w:val="false"/>
                <w:i w:val="false"/>
                <w:color w:val="000000"/>
                <w:sz w:val="20"/>
              </w:rPr>
              <w:t>
Оказание социальной помощи нуждающимся гражданам на дому</w:t>
            </w:r>
          </w:p>
          <w:bookmarkEnd w:id="667"/>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668"/>
          <w:p>
            <w:pPr>
              <w:spacing w:after="20"/>
              <w:ind w:left="20"/>
              <w:jc w:val="both"/>
            </w:pPr>
            <w:r>
              <w:rPr>
                <w:rFonts w:ascii="Times New Roman"/>
                <w:b w:val="false"/>
                <w:i w:val="false"/>
                <w:color w:val="000000"/>
                <w:sz w:val="20"/>
              </w:rPr>
              <w:t>
Обеспечение занятости населения на местном уровне</w:t>
            </w:r>
          </w:p>
          <w:bookmarkEnd w:id="668"/>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669"/>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bookmarkEnd w:id="669"/>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670"/>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bookmarkEnd w:id="670"/>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671"/>
          <w:p>
            <w:pPr>
              <w:spacing w:after="20"/>
              <w:ind w:left="20"/>
              <w:jc w:val="both"/>
            </w:pPr>
            <w:r>
              <w:rPr>
                <w:rFonts w:ascii="Times New Roman"/>
                <w:b w:val="false"/>
                <w:i w:val="false"/>
                <w:color w:val="000000"/>
                <w:sz w:val="20"/>
              </w:rPr>
              <w:t>
Жилищно-коммунальное хозяйство</w:t>
            </w:r>
          </w:p>
          <w:bookmarkEnd w:id="671"/>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111757</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672"/>
          <w:p>
            <w:pPr>
              <w:spacing w:after="20"/>
              <w:ind w:left="20"/>
              <w:jc w:val="both"/>
            </w:pPr>
            <w:r>
              <w:rPr>
                <w:rFonts w:ascii="Times New Roman"/>
                <w:b w:val="false"/>
                <w:i w:val="false"/>
                <w:color w:val="000000"/>
                <w:sz w:val="20"/>
              </w:rPr>
              <w:t>
Проектирование, строительство и (или) приобретение жилья коммунального жилищного фонда</w:t>
            </w:r>
          </w:p>
          <w:bookmarkEnd w:id="672"/>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673"/>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bookmarkEnd w:id="673"/>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674"/>
          <w:p>
            <w:pPr>
              <w:spacing w:after="20"/>
              <w:ind w:left="20"/>
              <w:jc w:val="both"/>
            </w:pPr>
            <w:r>
              <w:rPr>
                <w:rFonts w:ascii="Times New Roman"/>
                <w:b w:val="false"/>
                <w:i w:val="false"/>
                <w:color w:val="000000"/>
                <w:sz w:val="20"/>
              </w:rPr>
              <w:t>
Ремонт объектов в рамках развития городов и сельских населенных пунктов по Дорожной карте занятости 2020</w:t>
            </w:r>
          </w:p>
          <w:bookmarkEnd w:id="674"/>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675"/>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bookmarkEnd w:id="675"/>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676"/>
          <w:p>
            <w:pPr>
              <w:spacing w:after="20"/>
              <w:ind w:left="20"/>
              <w:jc w:val="both"/>
            </w:pPr>
            <w:r>
              <w:rPr>
                <w:rFonts w:ascii="Times New Roman"/>
                <w:b w:val="false"/>
                <w:i w:val="false"/>
                <w:color w:val="000000"/>
                <w:sz w:val="20"/>
              </w:rPr>
              <w:t>
Ремонт и благоустроиства объектов в рамках развития городов и сельских населенных пунктов по Дорожной карте занятости 2020</w:t>
            </w:r>
          </w:p>
          <w:bookmarkEnd w:id="676"/>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677"/>
          <w:p>
            <w:pPr>
              <w:spacing w:after="20"/>
              <w:ind w:left="20"/>
              <w:jc w:val="both"/>
            </w:pPr>
            <w:r>
              <w:rPr>
                <w:rFonts w:ascii="Times New Roman"/>
                <w:b w:val="false"/>
                <w:i w:val="false"/>
                <w:color w:val="000000"/>
                <w:sz w:val="20"/>
              </w:rPr>
              <w:t>
Благоустройство и озеленение населенных пунктов</w:t>
            </w:r>
          </w:p>
          <w:bookmarkEnd w:id="677"/>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678"/>
          <w:p>
            <w:pPr>
              <w:spacing w:after="20"/>
              <w:ind w:left="20"/>
              <w:jc w:val="both"/>
            </w:pPr>
            <w:r>
              <w:rPr>
                <w:rFonts w:ascii="Times New Roman"/>
                <w:b w:val="false"/>
                <w:i w:val="false"/>
                <w:color w:val="000000"/>
                <w:sz w:val="20"/>
              </w:rPr>
              <w:t>
Развитие коммунального хозяйства</w:t>
            </w:r>
          </w:p>
          <w:bookmarkEnd w:id="678"/>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679"/>
          <w:p>
            <w:pPr>
              <w:spacing w:after="20"/>
              <w:ind w:left="20"/>
              <w:jc w:val="both"/>
            </w:pPr>
            <w:r>
              <w:rPr>
                <w:rFonts w:ascii="Times New Roman"/>
                <w:b w:val="false"/>
                <w:i w:val="false"/>
                <w:color w:val="000000"/>
                <w:sz w:val="20"/>
              </w:rPr>
              <w:t>
Развитие системы водаснабжения и водоотведения в сельских населеннных пунктах</w:t>
            </w:r>
          </w:p>
          <w:bookmarkEnd w:id="679"/>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680"/>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bookmarkEnd w:id="680"/>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96559</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681"/>
          <w:p>
            <w:pPr>
              <w:spacing w:after="20"/>
              <w:ind w:left="20"/>
              <w:jc w:val="both"/>
            </w:pPr>
            <w:r>
              <w:rPr>
                <w:rFonts w:ascii="Times New Roman"/>
                <w:b w:val="false"/>
                <w:i w:val="false"/>
                <w:color w:val="000000"/>
                <w:sz w:val="20"/>
              </w:rPr>
              <w:t>
Обеспечение санитарии населенных пунктов</w:t>
            </w:r>
          </w:p>
          <w:bookmarkEnd w:id="681"/>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682"/>
          <w:p>
            <w:pPr>
              <w:spacing w:after="20"/>
              <w:ind w:left="20"/>
              <w:jc w:val="both"/>
            </w:pPr>
            <w:r>
              <w:rPr>
                <w:rFonts w:ascii="Times New Roman"/>
                <w:b w:val="false"/>
                <w:i w:val="false"/>
                <w:color w:val="000000"/>
                <w:sz w:val="20"/>
              </w:rPr>
              <w:t>
Благоустройство и озеленение населенных пунктов</w:t>
            </w:r>
          </w:p>
          <w:bookmarkEnd w:id="682"/>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683"/>
          <w:p>
            <w:pPr>
              <w:spacing w:after="20"/>
              <w:ind w:left="20"/>
              <w:jc w:val="both"/>
            </w:pPr>
            <w:r>
              <w:rPr>
                <w:rFonts w:ascii="Times New Roman"/>
                <w:b w:val="false"/>
                <w:i w:val="false"/>
                <w:color w:val="000000"/>
                <w:sz w:val="20"/>
              </w:rPr>
              <w:t>
Функционирование системы водоснабжения и водоотведения</w:t>
            </w:r>
          </w:p>
          <w:bookmarkEnd w:id="683"/>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684"/>
          <w:p>
            <w:pPr>
              <w:spacing w:after="20"/>
              <w:ind w:left="20"/>
              <w:jc w:val="both"/>
            </w:pPr>
            <w:r>
              <w:rPr>
                <w:rFonts w:ascii="Times New Roman"/>
                <w:b w:val="false"/>
                <w:i w:val="false"/>
                <w:color w:val="000000"/>
                <w:sz w:val="20"/>
              </w:rPr>
              <w:t>
Культура, спорт, туризм и информационное пространство</w:t>
            </w:r>
          </w:p>
          <w:bookmarkEnd w:id="684"/>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119942</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685"/>
          <w:p>
            <w:pPr>
              <w:spacing w:after="20"/>
              <w:ind w:left="20"/>
              <w:jc w:val="both"/>
            </w:pPr>
            <w:r>
              <w:rPr>
                <w:rFonts w:ascii="Times New Roman"/>
                <w:b w:val="false"/>
                <w:i w:val="false"/>
                <w:color w:val="000000"/>
                <w:sz w:val="20"/>
              </w:rPr>
              <w:t>
Поддержка культурно-досуговой работы на местном уровне</w:t>
            </w:r>
          </w:p>
          <w:bookmarkEnd w:id="685"/>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686"/>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bookmarkEnd w:id="686"/>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117335</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687"/>
          <w:p>
            <w:pPr>
              <w:spacing w:after="20"/>
              <w:ind w:left="20"/>
              <w:jc w:val="both"/>
            </w:pPr>
            <w:r>
              <w:rPr>
                <w:rFonts w:ascii="Times New Roman"/>
                <w:b w:val="false"/>
                <w:i w:val="false"/>
                <w:color w:val="000000"/>
                <w:sz w:val="20"/>
              </w:rPr>
              <w:t>
Поддержка культурно-досуговой работы</w:t>
            </w:r>
          </w:p>
          <w:bookmarkEnd w:id="687"/>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79613</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688"/>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688"/>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37722</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89"/>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bookmarkEnd w:id="689"/>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690"/>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bookmarkEnd w:id="690"/>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691"/>
          <w:p>
            <w:pPr>
              <w:spacing w:after="20"/>
              <w:ind w:left="20"/>
              <w:jc w:val="both"/>
            </w:pPr>
            <w:r>
              <w:rPr>
                <w:rFonts w:ascii="Times New Roman"/>
                <w:b w:val="false"/>
                <w:i w:val="false"/>
                <w:color w:val="000000"/>
                <w:sz w:val="20"/>
              </w:rPr>
              <w:t>
Реализация мероприятий в сфере молодежной политики</w:t>
            </w:r>
          </w:p>
          <w:bookmarkEnd w:id="691"/>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692"/>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692"/>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693"/>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bookmarkEnd w:id="693"/>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694"/>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bookmarkEnd w:id="694"/>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695"/>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bookmarkEnd w:id="695"/>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696"/>
          <w:p>
            <w:pPr>
              <w:spacing w:after="20"/>
              <w:ind w:left="20"/>
              <w:jc w:val="both"/>
            </w:pPr>
            <w:r>
              <w:rPr>
                <w:rFonts w:ascii="Times New Roman"/>
                <w:b w:val="false"/>
                <w:i w:val="false"/>
                <w:color w:val="000000"/>
                <w:sz w:val="20"/>
              </w:rPr>
              <w:t xml:space="preserve">
Развитие объектов сельского хозяйства </w:t>
            </w:r>
          </w:p>
          <w:bookmarkEnd w:id="696"/>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697"/>
          <w:p>
            <w:pPr>
              <w:spacing w:after="20"/>
              <w:ind w:left="20"/>
              <w:jc w:val="both"/>
            </w:pPr>
            <w:r>
              <w:rPr>
                <w:rFonts w:ascii="Times New Roman"/>
                <w:b w:val="false"/>
                <w:i w:val="false"/>
                <w:color w:val="000000"/>
                <w:sz w:val="20"/>
              </w:rPr>
              <w:t>
Отдел ветеринарии района (города областного значения)</w:t>
            </w:r>
          </w:p>
          <w:bookmarkEnd w:id="697"/>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698"/>
          <w:p>
            <w:pPr>
              <w:spacing w:after="20"/>
              <w:ind w:left="20"/>
              <w:jc w:val="both"/>
            </w:pPr>
            <w:r>
              <w:rPr>
                <w:rFonts w:ascii="Times New Roman"/>
                <w:b w:val="false"/>
                <w:i w:val="false"/>
                <w:color w:val="000000"/>
                <w:sz w:val="20"/>
              </w:rPr>
              <w:t>
Организация санитарного убоя больных животных</w:t>
            </w:r>
          </w:p>
          <w:bookmarkEnd w:id="698"/>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699"/>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bookmarkEnd w:id="699"/>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700"/>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bookmarkEnd w:id="700"/>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701"/>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bookmarkEnd w:id="701"/>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702"/>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bookmarkEnd w:id="702"/>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703"/>
          <w:p>
            <w:pPr>
              <w:spacing w:after="20"/>
              <w:ind w:left="20"/>
              <w:jc w:val="both"/>
            </w:pPr>
            <w:r>
              <w:rPr>
                <w:rFonts w:ascii="Times New Roman"/>
                <w:b w:val="false"/>
                <w:i w:val="false"/>
                <w:color w:val="000000"/>
                <w:sz w:val="20"/>
              </w:rPr>
              <w:t>
Проведение противоэпизоотических мероприятий</w:t>
            </w:r>
          </w:p>
          <w:bookmarkEnd w:id="703"/>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704"/>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bookmarkEnd w:id="704"/>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705"/>
          <w:p>
            <w:pPr>
              <w:spacing w:after="20"/>
              <w:ind w:left="20"/>
              <w:jc w:val="both"/>
            </w:pPr>
            <w:r>
              <w:rPr>
                <w:rFonts w:ascii="Times New Roman"/>
                <w:b w:val="false"/>
                <w:i w:val="false"/>
                <w:color w:val="000000"/>
                <w:sz w:val="20"/>
              </w:rPr>
              <w:t>
Отдел строительства района (города областного значения)</w:t>
            </w:r>
          </w:p>
          <w:bookmarkEnd w:id="705"/>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706"/>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bookmarkEnd w:id="706"/>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707"/>
          <w:p>
            <w:pPr>
              <w:spacing w:after="20"/>
              <w:ind w:left="20"/>
              <w:jc w:val="both"/>
            </w:pPr>
            <w:r>
              <w:rPr>
                <w:rFonts w:ascii="Times New Roman"/>
                <w:b w:val="false"/>
                <w:i w:val="false"/>
                <w:color w:val="000000"/>
                <w:sz w:val="20"/>
              </w:rPr>
              <w:t>
Транспорт и коммуникации</w:t>
            </w:r>
          </w:p>
          <w:bookmarkEnd w:id="707"/>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708"/>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bookmarkEnd w:id="708"/>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709"/>
          <w:p>
            <w:pPr>
              <w:spacing w:after="20"/>
              <w:ind w:left="20"/>
              <w:jc w:val="both"/>
            </w:pPr>
            <w:r>
              <w:rPr>
                <w:rFonts w:ascii="Times New Roman"/>
                <w:b w:val="false"/>
                <w:i w:val="false"/>
                <w:color w:val="000000"/>
                <w:sz w:val="20"/>
              </w:rPr>
              <w:t>
Обеспечение функционирования автомобильных дорог</w:t>
            </w:r>
          </w:p>
          <w:bookmarkEnd w:id="709"/>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710"/>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bookmarkEnd w:id="710"/>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711"/>
          <w:p>
            <w:pPr>
              <w:spacing w:after="20"/>
              <w:ind w:left="20"/>
              <w:jc w:val="both"/>
            </w:pPr>
            <w:r>
              <w:rPr>
                <w:rFonts w:ascii="Times New Roman"/>
                <w:b w:val="false"/>
                <w:i w:val="false"/>
                <w:color w:val="000000"/>
                <w:sz w:val="20"/>
              </w:rPr>
              <w:t>
Прочие</w:t>
            </w:r>
          </w:p>
          <w:bookmarkEnd w:id="711"/>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712"/>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bookmarkEnd w:id="712"/>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713"/>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w:t>
            </w:r>
          </w:p>
          <w:bookmarkEnd w:id="713"/>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714"/>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bookmarkEnd w:id="714"/>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715"/>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bookmarkEnd w:id="715"/>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716"/>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bookmarkEnd w:id="716"/>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717"/>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bookmarkEnd w:id="717"/>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718"/>
          <w:p>
            <w:pPr>
              <w:spacing w:after="20"/>
              <w:ind w:left="20"/>
              <w:jc w:val="both"/>
            </w:pPr>
            <w:r>
              <w:rPr>
                <w:rFonts w:ascii="Times New Roman"/>
                <w:b w:val="false"/>
                <w:i w:val="false"/>
                <w:color w:val="000000"/>
                <w:sz w:val="20"/>
              </w:rPr>
              <w:t>
Поддержка предпринимательской деятельности</w:t>
            </w:r>
          </w:p>
          <w:bookmarkEnd w:id="718"/>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№27-2</w:t>
            </w:r>
          </w:p>
        </w:tc>
      </w:tr>
    </w:tbl>
    <w:bookmarkStart w:name="z530" w:id="719"/>
    <w:p>
      <w:pPr>
        <w:spacing w:after="0"/>
        <w:ind w:left="0"/>
        <w:jc w:val="left"/>
      </w:pPr>
      <w:r>
        <w:rPr>
          <w:rFonts w:ascii="Times New Roman"/>
          <w:b/>
          <w:i w:val="false"/>
          <w:color w:val="000000"/>
        </w:rPr>
        <w:t xml:space="preserve"> Перечень поступлении подлежащих к уменьшению по годовому прогнозу доходов бюджета района на 2014 год</w:t>
      </w:r>
    </w:p>
    <w:bookmarkEnd w:id="719"/>
    <w:bookmarkStart w:name="z1607" w:id="720"/>
    <w:p>
      <w:pPr>
        <w:spacing w:after="0"/>
        <w:ind w:left="0"/>
        <w:jc w:val="both"/>
      </w:pPr>
      <w:r>
        <w:rPr>
          <w:rFonts w:ascii="Times New Roman"/>
          <w:b w:val="false"/>
          <w:i w:val="false"/>
          <w:color w:val="ff0000"/>
          <w:sz w:val="28"/>
        </w:rPr>
        <w:t xml:space="preserve">
      Сноска. Решение дополнено приложением 13 в соответствии с решением Жалагашского районного маслихата Кызылординской области от 08.10.2014 </w:t>
      </w:r>
      <w:r>
        <w:rPr>
          <w:rFonts w:ascii="Times New Roman"/>
          <w:b w:val="false"/>
          <w:i w:val="false"/>
          <w:color w:val="ff0000"/>
          <w:sz w:val="28"/>
        </w:rPr>
        <w:t xml:space="preserve"> N 38-2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 в редакции решения Жалагашского районного маслихата Кызылординской области от 27.11.2014 </w:t>
      </w:r>
      <w:r>
        <w:rPr>
          <w:rFonts w:ascii="Times New Roman"/>
          <w:b w:val="false"/>
          <w:i w:val="false"/>
          <w:color w:val="ff0000"/>
          <w:sz w:val="28"/>
        </w:rPr>
        <w:t xml:space="preserve"> 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357"/>
        <w:gridCol w:w="874"/>
        <w:gridCol w:w="5898"/>
        <w:gridCol w:w="32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721"/>
          <w:p>
            <w:pPr>
              <w:spacing w:after="20"/>
              <w:ind w:left="20"/>
              <w:jc w:val="both"/>
            </w:pPr>
            <w:r>
              <w:rPr>
                <w:rFonts w:ascii="Times New Roman"/>
                <w:b w:val="false"/>
                <w:i w:val="false"/>
                <w:color w:val="000000"/>
                <w:sz w:val="20"/>
              </w:rPr>
              <w:t>
Категория</w:t>
            </w:r>
          </w:p>
          <w:bookmarkEnd w:id="721"/>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722"/>
          <w:p>
            <w:pPr>
              <w:spacing w:after="20"/>
              <w:ind w:left="20"/>
              <w:jc w:val="both"/>
            </w:pPr>
            <w:r>
              <w:rPr>
                <w:rFonts w:ascii="Times New Roman"/>
                <w:b w:val="false"/>
                <w:i w:val="false"/>
                <w:color w:val="000000"/>
                <w:sz w:val="20"/>
              </w:rPr>
              <w:t>
1</w:t>
            </w:r>
          </w:p>
          <w:bookmarkEnd w:id="722"/>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723"/>
          <w:p>
            <w:pPr>
              <w:spacing w:after="20"/>
              <w:ind w:left="20"/>
              <w:jc w:val="both"/>
            </w:pPr>
            <w:r>
              <w:rPr>
                <w:rFonts w:ascii="Times New Roman"/>
                <w:b w:val="false"/>
                <w:i w:val="false"/>
                <w:color w:val="000000"/>
                <w:sz w:val="20"/>
              </w:rPr>
              <w:t>
2</w:t>
            </w:r>
          </w:p>
          <w:bookmarkEnd w:id="723"/>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724"/>
          <w:p>
            <w:pPr>
              <w:spacing w:after="20"/>
              <w:ind w:left="20"/>
              <w:jc w:val="both"/>
            </w:pPr>
            <w:r>
              <w:rPr>
                <w:rFonts w:ascii="Times New Roman"/>
                <w:b w:val="false"/>
                <w:i w:val="false"/>
                <w:color w:val="000000"/>
                <w:sz w:val="20"/>
              </w:rPr>
              <w:t>
3</w:t>
            </w:r>
          </w:p>
          <w:bookmarkEnd w:id="724"/>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№27-2</w:t>
            </w:r>
          </w:p>
        </w:tc>
      </w:tr>
    </w:tbl>
    <w:bookmarkStart w:name="z551" w:id="725"/>
    <w:p>
      <w:pPr>
        <w:spacing w:after="0"/>
        <w:ind w:left="0"/>
        <w:jc w:val="left"/>
      </w:pPr>
      <w:r>
        <w:rPr>
          <w:rFonts w:ascii="Times New Roman"/>
          <w:b/>
          <w:i w:val="false"/>
          <w:color w:val="000000"/>
        </w:rPr>
        <w:t xml:space="preserve"> Перечень поступлении подлежащих к увеличению по годовому прогнозу доходов бюджета района на 2014 год</w:t>
      </w:r>
    </w:p>
    <w:bookmarkEnd w:id="725"/>
    <w:bookmarkStart w:name="z1630" w:id="726"/>
    <w:p>
      <w:pPr>
        <w:spacing w:after="0"/>
        <w:ind w:left="0"/>
        <w:jc w:val="both"/>
      </w:pPr>
      <w:r>
        <w:rPr>
          <w:rFonts w:ascii="Times New Roman"/>
          <w:b w:val="false"/>
          <w:i w:val="false"/>
          <w:color w:val="ff0000"/>
          <w:sz w:val="28"/>
        </w:rPr>
        <w:t xml:space="preserve">
      Сноска. Решение дополнено приложением 14 в соответствии с решением Жалагашского районного маслихата Кызылординской области от 08.10.2014 </w:t>
      </w:r>
      <w:r>
        <w:rPr>
          <w:rFonts w:ascii="Times New Roman"/>
          <w:b w:val="false"/>
          <w:i w:val="false"/>
          <w:color w:val="ff0000"/>
          <w:sz w:val="28"/>
        </w:rPr>
        <w:t xml:space="preserve"> N 38-2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 в редакции решения Жалагашского районного маслихата Кызылординской области от 27.11.2014 </w:t>
      </w:r>
      <w:r>
        <w:rPr>
          <w:rFonts w:ascii="Times New Roman"/>
          <w:b w:val="false"/>
          <w:i w:val="false"/>
          <w:color w:val="ff0000"/>
          <w:sz w:val="28"/>
        </w:rPr>
        <w:t xml:space="preserve"> N 40-2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01.01.2014).</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412"/>
        <w:gridCol w:w="910"/>
        <w:gridCol w:w="6139"/>
        <w:gridCol w:w="29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727"/>
          <w:p>
            <w:pPr>
              <w:spacing w:after="20"/>
              <w:ind w:left="20"/>
              <w:jc w:val="both"/>
            </w:pPr>
            <w:r>
              <w:rPr>
                <w:rFonts w:ascii="Times New Roman"/>
                <w:b w:val="false"/>
                <w:i w:val="false"/>
                <w:color w:val="000000"/>
                <w:sz w:val="20"/>
              </w:rPr>
              <w:t>
Категория</w:t>
            </w:r>
          </w:p>
          <w:bookmarkEnd w:id="727"/>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728"/>
          <w:p>
            <w:pPr>
              <w:spacing w:after="20"/>
              <w:ind w:left="20"/>
              <w:jc w:val="both"/>
            </w:pPr>
            <w:r>
              <w:rPr>
                <w:rFonts w:ascii="Times New Roman"/>
                <w:b w:val="false"/>
                <w:i w:val="false"/>
                <w:color w:val="000000"/>
                <w:sz w:val="20"/>
              </w:rPr>
              <w:t>
1</w:t>
            </w:r>
          </w:p>
          <w:bookmarkEnd w:id="728"/>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729"/>
          <w:p>
            <w:pPr>
              <w:spacing w:after="20"/>
              <w:ind w:left="20"/>
              <w:jc w:val="both"/>
            </w:pPr>
            <w:r>
              <w:rPr>
                <w:rFonts w:ascii="Times New Roman"/>
                <w:b w:val="false"/>
                <w:i w:val="false"/>
                <w:color w:val="000000"/>
                <w:sz w:val="20"/>
              </w:rPr>
              <w:t>
2</w:t>
            </w:r>
          </w:p>
          <w:bookmarkEnd w:id="729"/>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