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7f98" w14:textId="1c2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02 мая 2013 года N 97. Зарегистрировано Департаментом юстиции Кызылординской области 29 мая 2013 года N 4459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Аральского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4329, опубликовано в районной газете "Толқын" от 07 ноября 2012 года N 90) "Об утверждении Правил оказания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пятнадцатой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2013 года N 97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размер и порядок оказания жилищной помощи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"Правилами предоставления жилищной помощи", утвержденными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Расходы малообеспеченных семей (граждан), принимаемые к исчислению жилищной помощи, определяются как сумма расходов по каждому из направлений,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устанавливается в размере 12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Аральского районного маслихата Кызылординской области от 14.08.2013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осуществляется коммунальным государственным учреждением "Аральский районный отдел занятости, социальных программ и регистрации актов гражданского состояния"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Аральского районного маслихата Кызылординской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Аральского районного маслихата Кызылординской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назначения жилищной помощи семья (гражданин) обращается в уполномоченный орган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 Назначение жилищной помощи малообеспеченным семьям (гражданам) производится в соответствии с нижеследующими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2 человека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– 150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0,5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1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водоснабжение - в месяц на 1 человека согласно тарифу предоставленных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жилья – ежемесячно 18 квадратных метров на 1 человека.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 Выплата жилищной помощи осуществляется через банки второго уровня путем перечисления начисленных сумм на лицевые счета получателей жилищной помощи.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