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57c6" w14:textId="74c5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на территории Трудов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1 сентября 2013 года N 43/01. Зарегистрировано Департаментом юстиции Карагандинской области 1 октября 2013 года N 2387. Утратило силу постановлением акимата Осакаровского района Карагандинской области от 25 октября 2013 года N 5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сакаровского района Карагандинской области от 25.10.2013 N 51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N 407 "Об утверждении нормативных правовых актов в области ветеринар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эмфизематозный карбункул среди крупного рогатого скота, установить ветеринарный режим карантинной зоны с введением карантинного режима на территории Трудов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ветеринарии Осакаровского района" в целях недопущения распространения заразного заболевания животных, достижения ветеринарно-санитарного благополучия в эпизоотическом очаге и неблагополучном пункте, провести необходимые ветеринарные мероприят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ю государственного учреждения "Осакаровская районная территориальная инспекция Комитета ветеринарного контроля и надзора Министерства сельского хозяйства Республики Казахстан" Оспанову Галыму Хамиевичу (по согласованию) обеспечить выполнение мероприятий по карантину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С. Ай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сакаров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сентя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