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0b61" w14:textId="b580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14 декабря 2012 года N 137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Осакаровского районного маслихата Карагандинской области от 29 марта 2013 года N 173. Зарегистрировано Департаментом юстиции Карагандинской области 9 апреля 2013 года N 2294.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14 декабря 2012 года N 137 "О районном бюджете на 2013-2015 годы" (зарегистрировано в Реестре государственной регистрации нормативных правовых актов за N 2069, опубликовано в газете "Сельский труженик" от 29 декабря 2012 года N 52 (7328))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"3 573 960" заменить цифрами "3 469 717";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"3 031 828" заменить цифрами "2 927 585";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"3 573 960" заменить цифрами "3 553 035";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"23 070" заменить цифрами "23 790";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"10 684" заменить цифрами "9 964";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"23 070" заменить цифрами "107 108";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"23 070" заменить цифрами "107 108";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"10 684" заменить цифрами "9 964";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"83 318";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Цебер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бюджету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учебных программ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пятая очередь поселок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аппаратам акимов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аульных (сельских) округов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