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5567" w14:textId="132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Звездного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5 марта 2013 года N 12/01. Зарегистрировано Департаментом юстиции Карагандинской области 29 марта 2013 года N 2272. Утратило силу постановлением Осакаровского районного акимата Карагандинской области от 22 апреля 2013 года N 21/01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Осакаровского районного акимата Карагандинской области от 22.04.2013 N 21/01.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особо опасной болезнью животных (бешенство), установить ограничительные мероприятия по бешенству на территории Звездного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животных принять меры по исполнению ограничительных мероприятий согласно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и ветеринарии Осакаровского района" в целях недопущения распространения заразного заболевания животных (бешенство), достижения ветеринарно-санитарного благополучия в эпизоотическом очаге и неблагополучном пункте, провести необходимые ветеринарно-санитарные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Оспанову Галыму Хамиевичу (по согласованию) обеспечить выполнение ограничительных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марта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