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79c" w14:textId="4902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 на учете службы пробации уголовно-исполнительной инспекции, лиц освобожденных из мест лишения свободы и для несовершеннолетних выпускников интернатных организаций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февраля 2013 года N 06/01. Зарегистрировано Департаментом юстиции Карагандинской области 14 марта 2013 года N 2229. Утратило силу постановлением акимата Нуринского района Карагандинской области от 28 февраля 2014 года № 07/02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28.02.2014 № 07/02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лиц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 на предприятиях, в организациях и учреждениях всех форм собственности по Нуринскому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 (Жупенова Гульнар Такуевна) обеспечить направление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N 09/03 от 17 апреля 2012 года "Об установлении квоты рабочих мест для лиц, освобожденных из мест лишения свободы и для несовершеннолетних выпускников интернатных организаций" (Зарегистрировано в Реестре государственной регистрации нормативных правовых актов N 8-14-172, опубликовано в районной газете "Нура" от 2 июня 2012 года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