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7e478" w14:textId="497e4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XIII сессии Жанааркинского районного маслихата от 13 декабря 2012 года № 13/80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XХIV сессии Жанааркинского районного маслихата Карагандинской области от 12 декабря 2013 года № 24/154. Зарегистрировано Департаментом юстиции Карагандинской области 19 декабря 2013 года № 2462.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XIII сессии Жанааркинского районного маслихата от 13 декабря 2012 года № 13/80 "О районном бюджете на 2013-2015 годы" (зарегистрировано в Реестре государственной регистрации нормативных правовых актов за № 2089, опубликовано в газете "Жаңаарқа" от 4 января 2013 года № 1-2 (9531-9532)),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ХVІ сессии Жанааркинского районного маслихата от 20 марта 2013 года № 16/103 "О внесении изменений в решение XIII сессии Жанааркинского районного маслихата от 13 декабря 2012 года № 13/80 "О районном бюджете на 2013-2015 годы" (зарегистрировано в Реестре государственной регистрации нормативных правовых актов за № 2285, опубликовано в газете "Жаңаарқа" от 13 апреля 2013 года № 20-22 (9550-9552)),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ХІХ сессии Жанааркинского районного маслихата от 11 июля 2013 года № 19/124 "О внесении изменений в решение XIII сессии Жанааркинского районного маслихата от 13 декабря 2012 года № 13/80 "О районном бюджете на 2013-2015 годы" (зарегистрировано в Реестре государственной регистрации нормативных правовых актов за № 2366, опубликовано в газете "Жаңаарқа" от 27 июля 2013 года № 39-40 (9569-9570)),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ХХII сессии Жанааркинского районного маслихата от 7 октября 2013 года № 22/142 "О внесении изменений в решение XIII сессии Жанааркинского районного маслихата от 13 декабря 2012 года № 13/80 "О районном бюджете на 2013-2015 годы" (зарегистрировано в Реестре государственной регистрации нормативных правовых актов за № 2399, опубликовано в газете "Жаңаарқа" от 26 октября 2013 года № 53 (9583)),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ХХIII сессии Жанааркинского районного маслихата от 27 ноября 2013 года № 23/147 "О внесении изменений в решение XIII сессии Жанааркинского районного маслихата от 13 декабря 2012 года № 13/80 "О районном бюджете на 2013-2015 годы" (зарегистрировано в Реестре государственной регистрации нормативных правовых актов за № 2431, опубликовано в газете "Жаңаарқа" от 11 декабря 2013 года № 61-62 (9591-9592)),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первом абзаце цифры "3 612 825" заменить цифрами "3 608 716";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пятом абзаце цифры "2 819 283" заменить цифрами "2 815 174";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"3 636 125" заменить цифрами "3 632 016";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"1 010 775" заменить цифрами "1 012 438";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04"/>
        <w:gridCol w:w="2496"/>
      </w:tblGrid>
      <w:tr>
        <w:trPr>
          <w:trHeight w:val="30" w:hRule="atLeast"/>
        </w:trPr>
        <w:tc>
          <w:tcPr>
            <w:tcW w:w="9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XXIV внеочередной</w:t>
            </w:r>
          </w:p>
        </w:tc>
        <w:tc>
          <w:tcPr>
            <w:tcW w:w="2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районного маслихата</w:t>
            </w:r>
          </w:p>
        </w:tc>
        <w:tc>
          <w:tcPr>
            <w:tcW w:w="2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Тезекбаев</w:t>
            </w:r>
          </w:p>
        </w:tc>
      </w:tr>
      <w:tr>
        <w:trPr>
          <w:trHeight w:val="30" w:hRule="atLeast"/>
        </w:trPr>
        <w:tc>
          <w:tcPr>
            <w:tcW w:w="9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2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Жумасейтов</w:t>
            </w:r>
          </w:p>
        </w:tc>
      </w:tr>
      <w:tr>
        <w:trPr>
          <w:trHeight w:val="30" w:hRule="atLeast"/>
        </w:trPr>
        <w:tc>
          <w:tcPr>
            <w:tcW w:w="9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2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2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2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экономики и финансов</w:t>
            </w:r>
          </w:p>
        </w:tc>
        <w:tc>
          <w:tcPr>
            <w:tcW w:w="2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Жанааркинского района"</w:t>
            </w:r>
          </w:p>
        </w:tc>
        <w:tc>
          <w:tcPr>
            <w:tcW w:w="2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Сердалинов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декабря 2013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2013 года № 24/154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ХIІI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№ 13/80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3608716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2815174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2815174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3632016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1787356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807"/>
        <w:gridCol w:w="1701"/>
        <w:gridCol w:w="1701"/>
        <w:gridCol w:w="3945"/>
        <w:gridCol w:w="2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-88420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3065"/>
        <w:gridCol w:w="26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24"/>
        <w:gridCol w:w="524"/>
        <w:gridCol w:w="3050"/>
        <w:gridCol w:w="76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2013 года № 24/154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ХIІI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№ 13/80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секвестеру в процессе исполнения бюджета района на 2013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817"/>
        <w:gridCol w:w="1722"/>
        <w:gridCol w:w="1722"/>
        <w:gridCol w:w="3238"/>
        <w:gridCol w:w="35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1518453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1518453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1518453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1518453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2013 года № 24/154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ХIІI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№ 13/80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выделенные</w:t>
      </w:r>
      <w:r>
        <w:br/>
      </w:r>
      <w:r>
        <w:rPr>
          <w:rFonts w:ascii="Times New Roman"/>
          <w:b/>
          <w:i w:val="false"/>
          <w:color w:val="000000"/>
        </w:rPr>
        <w:t>Жанааркинскому району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"/>
        <w:gridCol w:w="7708"/>
        <w:gridCol w:w="3380"/>
      </w:tblGrid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1012438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319648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284459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аульных (сельских) округов в реализацию мер по содействию экономическому развитию регионов в рамках Программы "Развитие регионов" на 2013 год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78553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социальной поддержки специалистов социальной сферы сельских населенных пунктов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96458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штатной численности местных исполнительных органов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35189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Дорожная карта занятости 2020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30889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коммунально-инженерной инфраструктуры и благоустройство сельских населенных пунктов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инженерно-транспортной инфраструктуры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28267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692790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452856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213969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15688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сельских населенных пунктов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