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494b5" w14:textId="aa494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11 сессии Бухар-Жырауского районного маслихата от 14 декабря 2012 года N 4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12 сессии Бухар-Жырауского районного маслихата Карагандинской области от 28 марта 2013 года N 5. Зарегистрировано Департаментом юстиции Карагандинской области 8 апреля 2013 года N 2287. Срок действия решения - до 1 января 2014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"Бюджетный кодекс Республики Казахстан"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11 сессии Бухар-Жырауского районного маслихата от 14 декабря 2012 года N 4 "О районном бюджете на 2013-2015 годы" (зарегистрированное в Реестре государственной регистрации нормативных правовых актов за N 2065, опубликовано в районной газете "Сарыарқа" N 5 от 31 января 2013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"5270822" заменить цифрами "5162787";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"1101521" заменить цифрами "1129521";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"4477" заменить цифрами "6477";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"4154824" заменить цифрами "4016789";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"5270822" заменить цифрами "5296843";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"39461" заменить цифрами "38976";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"7276" заменить цифрами "7761";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"39461" заменить цифрами "173032";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"39461" заменить цифрами "173032";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"7276" заменить цифрами "7762";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"134057";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"22320" заменить цифрами "22919";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Когай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Джунуспеков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2013 года N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N 4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5162787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1129521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4016789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4016789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613"/>
        <w:gridCol w:w="1293"/>
        <w:gridCol w:w="1293"/>
        <w:gridCol w:w="5495"/>
        <w:gridCol w:w="26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5296843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385209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283236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3179337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2602961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2585519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2505383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250359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cельскохозяйственных животных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3418"/>
        <w:gridCol w:w="3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011"/>
        <w:gridCol w:w="1011"/>
        <w:gridCol w:w="1011"/>
        <w:gridCol w:w="4069"/>
        <w:gridCol w:w="41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-173032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2013 года N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N 4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4688288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1185336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3487648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3487648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639"/>
        <w:gridCol w:w="1348"/>
        <w:gridCol w:w="1349"/>
        <w:gridCol w:w="5204"/>
        <w:gridCol w:w="2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4688288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384546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349323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274254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274254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3429539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126054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126054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126054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3278512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3260285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3179999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156391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156391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123889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306488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115557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103145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cельскохозяйственных животных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139110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139110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3418"/>
        <w:gridCol w:w="3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1113"/>
        <w:gridCol w:w="4475"/>
        <w:gridCol w:w="3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2013 года N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N 4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4810284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1304329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3489580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3489580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639"/>
        <w:gridCol w:w="1348"/>
        <w:gridCol w:w="1349"/>
        <w:gridCol w:w="5204"/>
        <w:gridCol w:w="2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4810284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394984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359186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282343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282343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3502311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129718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129718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129718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3345872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3326510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3246064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188245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164524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164524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131812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313588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152632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152632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152632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101697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cельскохозяйственных животных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148489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148489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3418"/>
        <w:gridCol w:w="3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1113"/>
        <w:gridCol w:w="4475"/>
        <w:gridCol w:w="3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2013 года N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N 4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</w:t>
      </w:r>
      <w:r>
        <w:br/>
      </w:r>
      <w:r>
        <w:rPr>
          <w:rFonts w:ascii="Times New Roman"/>
          <w:b/>
          <w:i w:val="false"/>
          <w:color w:val="000000"/>
        </w:rPr>
        <w:t>из республиканского и областного бюджета на 2013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1045916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2013 года N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N 4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по сельским округам</w:t>
      </w:r>
      <w:r>
        <w:br/>
      </w:r>
      <w:r>
        <w:rPr>
          <w:rFonts w:ascii="Times New Roman"/>
          <w:b/>
          <w:i w:val="false"/>
          <w:color w:val="000000"/>
        </w:rPr>
        <w:t>и поселкам на 2013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503"/>
        <w:gridCol w:w="1060"/>
        <w:gridCol w:w="1060"/>
        <w:gridCol w:w="3764"/>
        <w:gridCol w:w="1896"/>
        <w:gridCol w:w="1618"/>
        <w:gridCol w:w="16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Ботакара</w:t>
            </w:r>
          </w:p>
        </w:tc>
        <w:tc>
          <w:tcPr>
            <w:tcW w:w="1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Г. Мустафина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472575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77147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29572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283236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20307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283236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20307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283236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20307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276383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13707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17442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17442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17442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17442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41166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27878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27878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27878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49933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33166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49933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33166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24212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43963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43963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43963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43963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50123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50123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50123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50123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539"/>
        <w:gridCol w:w="1138"/>
        <w:gridCol w:w="1138"/>
        <w:gridCol w:w="4039"/>
        <w:gridCol w:w="1736"/>
        <w:gridCol w:w="1436"/>
        <w:gridCol w:w="14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Кушокы</w:t>
            </w:r>
          </w:p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Актобинского сельского округа</w:t>
            </w:r>
          </w:p>
        </w:tc>
        <w:tc>
          <w:tcPr>
            <w:tcW w:w="1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Акоре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16485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527"/>
        <w:gridCol w:w="1110"/>
        <w:gridCol w:w="1111"/>
        <w:gridCol w:w="3943"/>
        <w:gridCol w:w="1401"/>
        <w:gridCol w:w="1695"/>
        <w:gridCol w:w="16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Акбельского сельского округа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Белагашского сельского округа</w:t>
            </w:r>
          </w:p>
        </w:tc>
        <w:tc>
          <w:tcPr>
            <w:tcW w:w="1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Кызылкаинского аульного округа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539"/>
        <w:gridCol w:w="1138"/>
        <w:gridCol w:w="1138"/>
        <w:gridCol w:w="4039"/>
        <w:gridCol w:w="1736"/>
        <w:gridCol w:w="1436"/>
        <w:gridCol w:w="14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Ботакара</w:t>
            </w:r>
          </w:p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Бухар-Жырауского сельского округа</w:t>
            </w:r>
          </w:p>
        </w:tc>
        <w:tc>
          <w:tcPr>
            <w:tcW w:w="1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Гагаринского сельского округа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514"/>
        <w:gridCol w:w="1085"/>
        <w:gridCol w:w="1085"/>
        <w:gridCol w:w="3851"/>
        <w:gridCol w:w="1655"/>
        <w:gridCol w:w="1656"/>
        <w:gridCol w:w="16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Дубовского сельского округа</w:t>
            </w:r>
          </w:p>
        </w:tc>
        <w:tc>
          <w:tcPr>
            <w:tcW w:w="1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Доскейского аульного округа</w:t>
            </w:r>
          </w:p>
        </w:tc>
        <w:tc>
          <w:tcPr>
            <w:tcW w:w="1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Каражарского сельского округа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16654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11869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514"/>
        <w:gridCol w:w="1085"/>
        <w:gridCol w:w="1085"/>
        <w:gridCol w:w="3851"/>
        <w:gridCol w:w="1655"/>
        <w:gridCol w:w="1656"/>
        <w:gridCol w:w="16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Каракудук</w:t>
            </w:r>
          </w:p>
        </w:tc>
        <w:tc>
          <w:tcPr>
            <w:tcW w:w="1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Кокпектинского сельского округа</w:t>
            </w:r>
          </w:p>
        </w:tc>
        <w:tc>
          <w:tcPr>
            <w:tcW w:w="1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Корнеевского сельского округа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23638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12586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11679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11679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11679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11679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527"/>
        <w:gridCol w:w="1110"/>
        <w:gridCol w:w="1111"/>
        <w:gridCol w:w="3943"/>
        <w:gridCol w:w="1401"/>
        <w:gridCol w:w="1695"/>
        <w:gridCol w:w="16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Молодецкое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Тузды</w:t>
            </w:r>
          </w:p>
        </w:tc>
        <w:tc>
          <w:tcPr>
            <w:tcW w:w="1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Новоузенского сельского округа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11724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514"/>
        <w:gridCol w:w="1085"/>
        <w:gridCol w:w="1085"/>
        <w:gridCol w:w="3851"/>
        <w:gridCol w:w="1655"/>
        <w:gridCol w:w="1656"/>
        <w:gridCol w:w="16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Петровского сельского округа</w:t>
            </w:r>
          </w:p>
        </w:tc>
        <w:tc>
          <w:tcPr>
            <w:tcW w:w="1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Баймырза</w:t>
            </w:r>
          </w:p>
        </w:tc>
        <w:tc>
          <w:tcPr>
            <w:tcW w:w="1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Ростовского сельского округа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12699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16575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527"/>
        <w:gridCol w:w="1110"/>
        <w:gridCol w:w="1111"/>
        <w:gridCol w:w="3943"/>
        <w:gridCol w:w="1695"/>
        <w:gridCol w:w="1401"/>
        <w:gridCol w:w="16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Самаркандского аульного округа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Суыксу</w:t>
            </w:r>
          </w:p>
        </w:tc>
        <w:tc>
          <w:tcPr>
            <w:tcW w:w="1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Тогызкудукского аульного округа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453"/>
        <w:gridCol w:w="956"/>
        <w:gridCol w:w="956"/>
        <w:gridCol w:w="3394"/>
        <w:gridCol w:w="1459"/>
        <w:gridCol w:w="1459"/>
        <w:gridCol w:w="1459"/>
        <w:gridCol w:w="1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Умуткерского аульного округа</w:t>
            </w:r>
          </w:p>
        </w:tc>
        <w:tc>
          <w:tcPr>
            <w:tcW w:w="1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Уштобинского сельского округа</w:t>
            </w:r>
          </w:p>
        </w:tc>
        <w:tc>
          <w:tcPr>
            <w:tcW w:w="1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Центрального сельского округа</w:t>
            </w:r>
          </w:p>
        </w:tc>
        <w:tc>
          <w:tcPr>
            <w:tcW w:w="1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Шешенкаринского сельского округа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25045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11348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11348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11348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11348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