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6c7a" w14:textId="ea86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Актогайского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Актогайского районного маслихата Карагандинской области от 13 февраля 2013 года N 107. Зарегистрировано Департаментом юстиции  Карагандинской области 12 марта 2013 года N 2219. Утратило силу в связи с истечением срока применения - (письмо Актогайского районного маслихата Карагандинской области от 30 сентября 2014 года № 1-18/156)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Актогайского районного маслихата Карагандинской области от 30.09.2014 № 1-18/156).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Актогайского района в 2013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Актогайского района" (по согласованию)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Онгаркулов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Актогайского района                        К. Болганбаев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