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970e" w14:textId="bb0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 сессии Шахтинского городского маслихата от 6 апреля 2012 года N 792/3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V созыва Шахтинского городского маслихата Карагандинской области от 3 апреля 2013 года N 915/17. Зарегистрировано Департаментом юстиции Карагандинской области 29 апреля 2013 года N 2318. Утратило силу решением Шахтинского городского маслихата Карагандинской области от 14 июня 2024 года № 341/11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341/11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N 792/3 "Об утверждении Правил оказания жилищной помощи" (зарегистрировано в Реестре государственной регистрации нормативных правовых актов за N 8-8-112, опубликовано 1 июня 2012 года в газете "Шахтинский вестник" N 22),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Шахтинского городского маслихата от 29 августа 2012 года N 859/9 "О внесении изменений в решение III сессии Шахтинского городского маслихата от 6 апреля 2012 года N 792/3 "Об утверждении Правил предоставления жилищной помощи" (зарегистрировано в Реестре государственной регистрации нормативных правовых актов за N 1946, опубликовано 18 октября 2012 года в газете "Шахтинский вестник" N 42)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Правил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жилищной помощи после слова "услуг" исключить знак препинания ";" и дополнить словами "и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жилищной помощи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проживающим в приватизированных жилых помещениях (квартирах), индивидуальном жилом доме.";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после слов "но не более фактических расходов на оплату содержания жилого дома (жилого здания) семьи (гражданам)," дополнить словами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знак препинания "." заменить знаком препинания "," и дополнить словами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проживающим в приватизированных жилых помещениях (квартирах), индивидуальном жилом доме.";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Правил оказания жилищной помощи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документы, подтверждающие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16 Правил оказания жилищной помощи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квитанция – 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