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61d6" w14:textId="7b96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22 декабря 2009 года N 365 "О предоставлении социальной помощи отдельным категориям нуждающихся граждан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Саранского городского маслихата Карагандинской области от 25 апреля 2013 года N 180. Зарегистрировано Департаментом юстиции Карагандинской области 16 мая 2013 года N 2329. Утратило силу решением Саранского городского маслихата Карагандинской области от 12 декабря 2013 года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12.12.2013 № 279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22 декабря 2009 года N 365 "О предоставлении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за N 8-7-101, опубликовано в газете "Ваша газета" от 29 января 2010 года N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к празднику Победы в Великой Отечественной войне, рабочим и служащим, направлявшимся на работу в Афганистан в период с 1 декабря 1979 года по декабрь 1989 года и в другие страны, в которых велись боевые действия;";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к празднику Дня защиты детей, детям-инвалидам;";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16)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к празднику Дня инвалидов, инвалидам 1, 2, 3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социальной помощи к праздничным датам производить на основании списков, предоставленных Саранским отделением государственного центра по выплате пенсий;";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19)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"регистрационного налогового номера, социального индивидуального кода,"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23)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ежегодную единовременную помощь гражданам, больным туберкулезом, в период амбулаторного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ежегодной единовременной помощи заявитель предоставляет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справку с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лицевого счета, открытого в банке второго уровня или организации, имеющей лицензию Национального Банка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Сарани Бедельбаеву Г.С. и постоянную комиссию Саранского городского маслихата по вопросам законности, охране прав граждан и развитию социальной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Томчак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