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22ff" w14:textId="0db2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по опеке 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6 февраля 2013 года N 02/31. Зарегистрировано Департаментом юстиции Карагандинской области 20 марта 2013 года N 2254. Утратило силу постановлением акимата города Сатпаев Карагандинской области от 27 мая 2013 года N 12/13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от 27 ноября 2000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заместителя акима города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г. Сатпаев                            Б.Д.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 N 02/31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- государственное учреждение "Отдел образования, физической культуры и спорта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Сатпаев"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услуга, оказывается через центр обслуживания населения: Отдел города Сатпаев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а также через веб-портал "электронного правительства": www.e.gov.kz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выдача справки по опеке и попечительству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справки в форме электронного документа, подписанного ЭЦП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09.00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графику, утвержденному Центром,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ребенка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местных исполнительных органов о назначении опеки (попечительства)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справка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 места жительства либо справка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Необходимые документы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в Центре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прием электронного документа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получателю государственной услуги в "личный кабинет" или на электронную почту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 пакетом документов в Центр или уполномоченный орган либо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 проверку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10 </w:t>
      </w:r>
      <w:r>
        <w:rPr>
          <w:rFonts w:ascii="Times New Roman"/>
          <w:b w:val="false"/>
          <w:i w:val="false"/>
          <w:color w:val="000000"/>
          <w:sz w:val="28"/>
        </w:rPr>
        <w:t>настоящего регламента, выдачу расписки получателю государственной услуги, регистрацию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представленных документов из Центра или от получателя государственной услуги при подаче заявления в уполномоченный орган, либо через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оформляет справку и направляет в Центр, в случае подачи уполномоченный орган либо через портал получателю государственной услуги выдается справка либо мотивированный ответ об отказе в выдаче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выдает получателю государственной услуги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через портал получателю государственной услуги в "личный кабинет" на портале направляется уведомление - 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в "личном кабинете" на портале -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дней,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об этом получателя государственной услуги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"личном кабинете"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4"/>
        <w:gridCol w:w="2990"/>
        <w:gridCol w:w="1730"/>
        <w:gridCol w:w="3276"/>
      </w:tblGrid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 111, 2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satpgoo@mail.ru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37934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18.30 часов, за исключением выходных и праздничных дней, с перерывом на обед с 13.00 до 14.30 часов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Отдел города Сатпаев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 111, 1 этаж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40349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20.00 часов, за исключением выходных и праздничных дней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N 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гр.(ке)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(ей) в г.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ул. ______________, дом N _____________, кв. N ________ в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(она) согласно решению акима города N ___ от "__" ________ 20 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назначен (а) опекуном (попечителем) над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"___" ___________ 19 __ года рождения и над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(ее) имуществом (опись имущества в деле, имущества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опекуна (попечителя) возлагается обязанность о воспитании, обучении,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г. Сатпаев" 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7"/>
        <w:gridCol w:w="3239"/>
        <w:gridCol w:w="3262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</w:tr>
      <w:tr>
        <w:trPr>
          <w:trHeight w:val="3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30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4"/>
        <w:gridCol w:w="3225"/>
        <w:gridCol w:w="3226"/>
        <w:gridCol w:w="3305"/>
      </w:tblGrid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руководству на подпись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либо мотивированного ответа об отказе Центру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СФЕ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2009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