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0a46" w14:textId="c3b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Темиртауского городского маслихата от 14 декабря 2012 года №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ноября 2013 года № 21/4. Зарегистрировано Департаментом юстиции Карагандинской области 27 ноября 2013 года № 2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Карагандинского областного маслихата от 8 ноября 2013 года № 229 "О внесении изменений в решение X сессии Карагандинского областного маслихата от 5 декабря 2012 года №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082, опубликовано в газете "Взгляд на события" от 7 января 2013 года № 001 (1072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№ 12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165, опубликовано в газете "Взгляд на события" от 22 февраля 2013 года № 022 (109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1 апреля 2013 года № 14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291, опубликовано в газете "Новый Теміртау" от 19 апреля 2013 года № 1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Темиртауского городского маслихата от 11 июля 2013 года № 18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71, опубликовано в газете "Новый Теміртау" от 26 июля 2013 года № 029 (09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Темиртауского городского маслихата от 3 октября 2013 года № 20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97, опубликовано в газете "Новый Теміртау" от 18 октября 2013 года № 41 (11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3 890" заменить цифрами "10 353 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8 203" заменить цифрами "1 097 8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88 126" заменить цифрами "10 687 74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8 203" заменить цифрами "1 097 8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919" заменить цифрами "70 53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3 года № 2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