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f625" w14:textId="eecf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ХХVIII сессии V созыва Карагандинского городского маслихата от 4 декабря 2013 года № 249. Зарегистрировано Департаментом юстиции Карагандинской области 26 декабря 2013 года № 2478. Утратило силу решением Карагандинского городского маслихата от 25 мая 2023 года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Карагандинского городского маслихата от 25.05.2023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Возместить затраты на обучение на дому детей с ограниченными возможностями из числа инвалидов по индивидуальному учебному плану в размере четырех месячных расчетных показателей в квартал на каждого ребенка-инвалида.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следующие условия: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детей-инвалидов (кроме детей-инвалидов, находящихся на полном государственном обеспечении, и детей-инвалидов, в отношении которых родители лишены родительских прав) предоставляется одному из родителей и иным законным представителям детей-инвалидов, обучающихся на дому, независимо от дохода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предоставляется с месяца обращения до окончания срока, установленного в заключении межведомственной психолого-медико-педагогической консультации при государственном учреждении "Управление образования Карагандинской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возмещение затрат производится за истекший месяц по мере поступления финансирования. При наличии обстоятельств, повлекших прекращение возмещение затрат (достижение ребенком-инвалидом возраста 18 лет, смерть ребенка-инвалида, снятие инвалидности), выплата прекращается с месяца, следующего за тем, в котором наступили соответствующие обстоятельства.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города Караганды" (Искаков Ж.Б.) обеспечить возмещение затрат на обучение на дому детей с ограниченными возможностями из числа инвалидов по индивидуальному учебному плану.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экономики и финансов города Караганды" (Апакашева А.К.) разрешить вопрос по финансированию возмещения затрат на обучение на дому детей с ограниченными возможностями из числа инвалидов по индивидуальному учебному плану и в соответствии с планами финансирования по обязательствам и платежам в пределах средств, предусмотренных в местном бюджете.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решения возложить на постоянную комиссию по вопросам труда, развития социальной сферы и социальной защиты населения (председатель Мухтаров Жандил Ахуанович).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XХVIII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внеочередной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 городского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V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Буранкулова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Карагандинского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Оспанов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занятости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Караганды"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Искаков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декабря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