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430d" w14:textId="94c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Т.Рыскуловскому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10 октября 2013 года № 18-7. Зарегистрировано Департаментом юстиции Жамбылской области от 6 ноября 2013 года № 2035. Утратило силу решением маслихата района Т. Рыскулова Жамбылской области от 12 апреля 2017 года № 14-5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Т. Рыскулова Жамбылской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Т. 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Т. Рыскуловскому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экономики, финансов бюджета,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Жантакбаев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18-7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гражданам, постоянно проживающим на территории района Т.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постановлением акимата района Т. Рыскулова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уполномоченный орган – коммунальное государственное учреждение "Отдел занятости и социальных программ акимата района Т. Рыскулова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уполномоченная организация – районное Т. Рыскуловское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района Т. Рыскулова Жамбылской области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9 маю: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участникам и инвалидам Великой Отечественной войны в размере 150 000 (сто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бывшим несовершеннолетним узникам концлагарей,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женам (мужьям) умерших инвалидов войны и приравненных к ним инвалидов, а так 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в размере 15 000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награжденным орденами и медальями бывшего Союза ССР за самоотверженный труд и безупречную воинскую службу в тылу, а также лицам проработавшим не менее 6 месяцев в тылу в годы Великой Отечественной войны в размере 15 000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15 февралю: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 26 апрелю: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-участникам, а также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-участникам ликвидации последствий катастрофы на Чернобыльской атомной электростанции в 1988-1989 годах в размере 15 000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29 августу: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района Т.Рыскулова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района Т.Рыскулова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социальная помощь предоставляется ежемесячно лицам больным туберкулезом с лекарственно-устойчивыми формами, продолжающим амбулаторное лечение 12 372 (двенадцать тысяч тристо семьдесят две) тенге, а лицам, продолжающим краткосрочное лечение в амбулаторных условиях больным туберкулезом 1 и 2 категории на 6 месяцев в размере на каждого больного по 5 000 (пять тысяч) тенге в месяц, имеющим месячный среднедушевой доход семьи не превышающий пятикратной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 (семьям), имеющим месячный среднедушевой доход, ниже величины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30 000 (тридцать тысяч) тенге до 100 000 (ста тысяч)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района Т.Рыскулова Жамбылской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района Т.Рыскулова Жамбылской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района Т. Рыскулова Жамбылской области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составе лица (семьи) согласно приложению 1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в бюджете района Т. Рыскулова Жамбылской области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района Т.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